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</w:t>
      </w:r>
      <w:r w:rsidR="001142E4" w:rsidRPr="001142E4">
        <w:t xml:space="preserve"> </w:t>
      </w:r>
      <w:r w:rsidR="001142E4">
        <w:t xml:space="preserve">broj </w:t>
      </w:r>
      <w:r w:rsidR="001142E4" w:rsidRPr="001142E4">
        <w:rPr>
          <w:rFonts w:ascii="Times New Roman" w:hAnsi="Times New Roman" w:cs="Times New Roman"/>
          <w:sz w:val="24"/>
          <w:szCs w:val="24"/>
        </w:rPr>
        <w:t>84/11, 22/13, 54/13, 148/13, 92/14</w:t>
      </w:r>
      <w:r w:rsidR="001142E4">
        <w:rPr>
          <w:rFonts w:ascii="Times New Roman" w:hAnsi="Times New Roman" w:cs="Times New Roman"/>
          <w:sz w:val="24"/>
          <w:szCs w:val="24"/>
        </w:rPr>
        <w:t xml:space="preserve"> i</w:t>
      </w:r>
      <w:r w:rsidR="001142E4" w:rsidRPr="001142E4">
        <w:rPr>
          <w:rFonts w:ascii="Times New Roman" w:hAnsi="Times New Roman" w:cs="Times New Roman"/>
          <w:sz w:val="24"/>
          <w:szCs w:val="24"/>
        </w:rPr>
        <w:t xml:space="preserve"> 110/19</w:t>
      </w:r>
      <w:r w:rsidRPr="000268C7">
        <w:rPr>
          <w:rFonts w:ascii="Times New Roman" w:hAnsi="Times New Roman" w:cs="Times New Roman"/>
          <w:sz w:val="24"/>
          <w:szCs w:val="24"/>
        </w:rPr>
        <w:t xml:space="preserve">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703798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DC2CAC">
        <w:rPr>
          <w:rFonts w:ascii="Times New Roman" w:hAnsi="Times New Roman" w:cs="Times New Roman"/>
          <w:sz w:val="24"/>
          <w:szCs w:val="24"/>
        </w:rPr>
        <w:t>10.</w:t>
      </w:r>
      <w:r w:rsidR="009645FB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C2CAC">
        <w:rPr>
          <w:rFonts w:ascii="Times New Roman" w:hAnsi="Times New Roman" w:cs="Times New Roman"/>
          <w:sz w:val="24"/>
          <w:szCs w:val="24"/>
        </w:rPr>
        <w:t>16.12.</w:t>
      </w:r>
      <w:r w:rsidR="009645FB">
        <w:rPr>
          <w:rFonts w:ascii="Times New Roman" w:hAnsi="Times New Roman" w:cs="Times New Roman"/>
          <w:sz w:val="24"/>
          <w:szCs w:val="24"/>
        </w:rPr>
        <w:t xml:space="preserve">  </w:t>
      </w:r>
      <w:r w:rsidR="00703798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703798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</w:t>
      </w:r>
      <w:r w:rsidR="0020324D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</w:t>
      </w:r>
      <w:r w:rsidR="0020324D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u k.o. </w:t>
      </w:r>
      <w:proofErr w:type="spellStart"/>
      <w:r w:rsidR="00095FDD">
        <w:rPr>
          <w:rFonts w:ascii="Times New Roman" w:hAnsi="Times New Roman" w:cs="Times New Roman"/>
          <w:sz w:val="24"/>
          <w:szCs w:val="24"/>
        </w:rPr>
        <w:t>Deževci</w:t>
      </w:r>
      <w:proofErr w:type="spellEnd"/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Pr="00225744" w:rsidRDefault="00E67688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25744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225744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neotuđivom vlasništvu Općine Brestovac, u k.o.</w:t>
      </w:r>
      <w:r w:rsidR="00FE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0F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="00EC280A">
        <w:rPr>
          <w:rFonts w:ascii="Times New Roman" w:hAnsi="Times New Roman" w:cs="Times New Roman"/>
          <w:sz w:val="24"/>
          <w:szCs w:val="24"/>
        </w:rPr>
        <w:t xml:space="preserve"> oznake NC </w:t>
      </w:r>
      <w:r w:rsidR="00FE720F">
        <w:rPr>
          <w:rFonts w:ascii="Times New Roman" w:hAnsi="Times New Roman" w:cs="Times New Roman"/>
          <w:sz w:val="24"/>
          <w:szCs w:val="24"/>
        </w:rPr>
        <w:t>DE</w:t>
      </w:r>
      <w:r w:rsidR="00EC280A">
        <w:rPr>
          <w:rFonts w:ascii="Times New Roman" w:hAnsi="Times New Roman" w:cs="Times New Roman"/>
          <w:sz w:val="24"/>
          <w:szCs w:val="24"/>
        </w:rPr>
        <w:t>0</w:t>
      </w:r>
      <w:r w:rsidR="00225744">
        <w:rPr>
          <w:rFonts w:ascii="Times New Roman" w:hAnsi="Times New Roman" w:cs="Times New Roman"/>
          <w:sz w:val="24"/>
          <w:szCs w:val="24"/>
        </w:rPr>
        <w:t>3</w:t>
      </w:r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</w:t>
      </w:r>
      <w:r w:rsidR="009645FB">
        <w:rPr>
          <w:rFonts w:ascii="Times New Roman" w:hAnsi="Times New Roman" w:cs="Times New Roman"/>
          <w:sz w:val="24"/>
          <w:szCs w:val="24"/>
        </w:rPr>
        <w:t xml:space="preserve"> Vranić</w:t>
      </w:r>
      <w:r w:rsidRPr="00A60AEB">
        <w:rPr>
          <w:rFonts w:ascii="Times New Roman" w:hAnsi="Times New Roman" w:cs="Times New Roman"/>
          <w:sz w:val="24"/>
          <w:szCs w:val="24"/>
        </w:rPr>
        <w:t xml:space="preserve"> čin</w:t>
      </w:r>
      <w:r w:rsidR="0091417A">
        <w:rPr>
          <w:rFonts w:ascii="Times New Roman" w:hAnsi="Times New Roman" w:cs="Times New Roman"/>
          <w:sz w:val="24"/>
          <w:szCs w:val="24"/>
        </w:rPr>
        <w:t xml:space="preserve">e </w:t>
      </w:r>
      <w:r w:rsidR="009645FB" w:rsidRPr="009645FB">
        <w:rPr>
          <w:rFonts w:ascii="Times New Roman" w:hAnsi="Times New Roman" w:cs="Times New Roman"/>
          <w:sz w:val="24"/>
          <w:szCs w:val="24"/>
        </w:rPr>
        <w:t xml:space="preserve">dijelovi </w:t>
      </w:r>
      <w:r w:rsidR="00FE720F" w:rsidRPr="00FE720F">
        <w:rPr>
          <w:rFonts w:ascii="Times New Roman" w:hAnsi="Times New Roman" w:cs="Times New Roman"/>
          <w:sz w:val="24"/>
          <w:szCs w:val="24"/>
        </w:rPr>
        <w:t>k.č.br. 570, 572/3, 572/4, 568/1, 568/2, 568/3, 560/1, 561,</w:t>
      </w:r>
      <w:r w:rsidR="00225744">
        <w:rPr>
          <w:rFonts w:ascii="Times New Roman" w:hAnsi="Times New Roman" w:cs="Times New Roman"/>
          <w:sz w:val="24"/>
          <w:szCs w:val="24"/>
        </w:rPr>
        <w:t>562,</w:t>
      </w:r>
      <w:r w:rsidR="00FE720F" w:rsidRPr="00FE720F">
        <w:rPr>
          <w:rFonts w:ascii="Times New Roman" w:hAnsi="Times New Roman" w:cs="Times New Roman"/>
          <w:sz w:val="24"/>
          <w:szCs w:val="24"/>
        </w:rPr>
        <w:t xml:space="preserve"> 563/1, 563/2, 555, 556, 552, 547, 546/1, 546/2, 545/2, 544, 543, 535, 534, 533/1, 682, 519, 6</w:t>
      </w:r>
      <w:r w:rsidR="00225744">
        <w:rPr>
          <w:rFonts w:ascii="Times New Roman" w:hAnsi="Times New Roman" w:cs="Times New Roman"/>
          <w:sz w:val="24"/>
          <w:szCs w:val="24"/>
        </w:rPr>
        <w:t>84</w:t>
      </w:r>
      <w:r w:rsidR="00FE720F" w:rsidRPr="00FE720F">
        <w:rPr>
          <w:rFonts w:ascii="Times New Roman" w:hAnsi="Times New Roman" w:cs="Times New Roman"/>
          <w:sz w:val="24"/>
          <w:szCs w:val="24"/>
        </w:rPr>
        <w:t>/2, 684/1, 685, 686, 670/4, 670/3, 668, 667, 666, 691/2, 717, 718, 721, 723, 727, 728, 729, 731, 664, 663/2, 662, 660, 661, 749, 732</w:t>
      </w:r>
      <w:r w:rsidR="00225744">
        <w:rPr>
          <w:rFonts w:ascii="Times New Roman" w:hAnsi="Times New Roman" w:cs="Times New Roman"/>
          <w:sz w:val="24"/>
          <w:szCs w:val="24"/>
        </w:rPr>
        <w:t xml:space="preserve"> i</w:t>
      </w:r>
      <w:r w:rsidR="00FE720F" w:rsidRPr="00FE720F">
        <w:rPr>
          <w:rFonts w:ascii="Times New Roman" w:hAnsi="Times New Roman" w:cs="Times New Roman"/>
          <w:sz w:val="24"/>
          <w:szCs w:val="24"/>
        </w:rPr>
        <w:t xml:space="preserve"> 737, k.o. </w:t>
      </w:r>
      <w:proofErr w:type="spellStart"/>
      <w:r w:rsidR="00FE720F" w:rsidRPr="00FE720F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="0091417A">
        <w:rPr>
          <w:rFonts w:ascii="Times New Roman" w:hAnsi="Times New Roman" w:cs="Times New Roman"/>
          <w:sz w:val="24"/>
          <w:szCs w:val="24"/>
        </w:rPr>
        <w:t>,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</w:t>
      </w:r>
      <w:r w:rsidR="00FE720F">
        <w:rPr>
          <w:rFonts w:ascii="Times New Roman" w:hAnsi="Times New Roman" w:cs="Times New Roman"/>
          <w:sz w:val="24"/>
          <w:szCs w:val="24"/>
        </w:rPr>
        <w:t xml:space="preserve"> poljski</w:t>
      </w:r>
      <w:r w:rsidRPr="00A60AEB">
        <w:rPr>
          <w:rFonts w:ascii="Times New Roman" w:hAnsi="Times New Roman" w:cs="Times New Roman"/>
          <w:sz w:val="24"/>
          <w:szCs w:val="24"/>
        </w:rPr>
        <w:t xml:space="preserve">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5744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225744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</w:t>
      </w:r>
      <w:r w:rsidR="00EC280A">
        <w:rPr>
          <w:rFonts w:ascii="Times New Roman" w:hAnsi="Times New Roman" w:cs="Times New Roman"/>
          <w:sz w:val="24"/>
          <w:szCs w:val="24"/>
        </w:rPr>
        <w:t>,</w:t>
      </w:r>
      <w:r w:rsidRPr="000268C7">
        <w:rPr>
          <w:rFonts w:ascii="Times New Roman" w:hAnsi="Times New Roman" w:cs="Times New Roman"/>
          <w:sz w:val="24"/>
          <w:szCs w:val="24"/>
        </w:rPr>
        <w:t>92/14</w:t>
      </w:r>
      <w:r w:rsidR="00EC280A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0268C7">
        <w:rPr>
          <w:rFonts w:ascii="Times New Roman" w:hAnsi="Times New Roman" w:cs="Times New Roman"/>
          <w:sz w:val="24"/>
          <w:szCs w:val="24"/>
        </w:rPr>
        <w:t>), kao i njeno evidentiranje pri nadležnom katastru.</w:t>
      </w: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225744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 w:rsidRPr="00225744">
        <w:rPr>
          <w:rFonts w:ascii="Times New Roman" w:hAnsi="Times New Roman" w:cs="Times New Roman"/>
          <w:sz w:val="24"/>
          <w:szCs w:val="24"/>
        </w:rPr>
        <w:t>3</w:t>
      </w:r>
      <w:r w:rsidR="000268C7" w:rsidRPr="00225744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225744">
        <w:rPr>
          <w:rFonts w:ascii="Times New Roman" w:hAnsi="Times New Roman" w:cs="Times New Roman"/>
          <w:sz w:val="24"/>
          <w:szCs w:val="24"/>
        </w:rPr>
        <w:t xml:space="preserve">Članak </w:t>
      </w:r>
      <w:r w:rsidR="009645FB" w:rsidRPr="00225744">
        <w:rPr>
          <w:rFonts w:ascii="Times New Roman" w:hAnsi="Times New Roman" w:cs="Times New Roman"/>
          <w:sz w:val="24"/>
          <w:szCs w:val="24"/>
        </w:rPr>
        <w:t>4</w:t>
      </w:r>
      <w:r w:rsidR="000268C7" w:rsidRPr="00225744"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DC2CAC">
        <w:rPr>
          <w:rFonts w:ascii="Times New Roman" w:hAnsi="Times New Roman" w:cs="Times New Roman"/>
          <w:sz w:val="24"/>
          <w:szCs w:val="24"/>
        </w:rPr>
        <w:t>340-01/22-01/07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</w:t>
      </w:r>
      <w:r w:rsidR="009645FB">
        <w:rPr>
          <w:rFonts w:ascii="Times New Roman" w:hAnsi="Times New Roman" w:cs="Times New Roman"/>
          <w:sz w:val="24"/>
          <w:szCs w:val="24"/>
        </w:rPr>
        <w:t>/</w:t>
      </w:r>
      <w:r w:rsidRPr="00D507D2">
        <w:rPr>
          <w:rFonts w:ascii="Times New Roman" w:hAnsi="Times New Roman" w:cs="Times New Roman"/>
          <w:sz w:val="24"/>
          <w:szCs w:val="24"/>
        </w:rPr>
        <w:t>02</w:t>
      </w:r>
      <w:r w:rsidR="009645FB">
        <w:rPr>
          <w:rFonts w:ascii="Times New Roman" w:hAnsi="Times New Roman" w:cs="Times New Roman"/>
          <w:sz w:val="24"/>
          <w:szCs w:val="24"/>
        </w:rPr>
        <w:t>-</w:t>
      </w:r>
      <w:r w:rsidRPr="00D507D2">
        <w:rPr>
          <w:rFonts w:ascii="Times New Roman" w:hAnsi="Times New Roman" w:cs="Times New Roman"/>
          <w:sz w:val="24"/>
          <w:szCs w:val="24"/>
        </w:rPr>
        <w:t>01-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DC2CAC">
        <w:rPr>
          <w:rFonts w:ascii="Times New Roman" w:hAnsi="Times New Roman" w:cs="Times New Roman"/>
          <w:sz w:val="24"/>
          <w:szCs w:val="24"/>
        </w:rPr>
        <w:t>16.12.</w:t>
      </w:r>
      <w:bookmarkStart w:id="0" w:name="_GoBack"/>
      <w:bookmarkEnd w:id="0"/>
      <w:r w:rsidRPr="00D507D2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95FDD"/>
    <w:rsid w:val="000C09A7"/>
    <w:rsid w:val="001142E4"/>
    <w:rsid w:val="001A5330"/>
    <w:rsid w:val="0020324D"/>
    <w:rsid w:val="00225744"/>
    <w:rsid w:val="004273E4"/>
    <w:rsid w:val="006545DB"/>
    <w:rsid w:val="006D7ED0"/>
    <w:rsid w:val="00703798"/>
    <w:rsid w:val="007D72E8"/>
    <w:rsid w:val="008B18C1"/>
    <w:rsid w:val="008E62CA"/>
    <w:rsid w:val="0091417A"/>
    <w:rsid w:val="00951385"/>
    <w:rsid w:val="009645FB"/>
    <w:rsid w:val="00A60AEB"/>
    <w:rsid w:val="00C87243"/>
    <w:rsid w:val="00D507D2"/>
    <w:rsid w:val="00DC2CAC"/>
    <w:rsid w:val="00E67688"/>
    <w:rsid w:val="00EC280A"/>
    <w:rsid w:val="00EF307A"/>
    <w:rsid w:val="00FB5C4F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F78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2022-11-24T11:13:00Z</dcterms:created>
  <dcterms:modified xsi:type="dcterms:W3CDTF">2022-12-20T11:19:00Z</dcterms:modified>
</cp:coreProperties>
</file>