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47C41" w14:textId="3AB89664" w:rsidR="000557B1" w:rsidRPr="00291115" w:rsidRDefault="00C76D80" w:rsidP="00C05113">
      <w:pPr>
        <w:pStyle w:val="Uvuenotijeloteksta"/>
        <w:ind w:firstLine="425"/>
        <w:rPr>
          <w:lang w:val="hr-HR"/>
        </w:rPr>
      </w:pPr>
      <w:r w:rsidRPr="00291115">
        <w:rPr>
          <w:lang w:val="hr-HR"/>
        </w:rPr>
        <w:t xml:space="preserve">Na temelju odredbi članka 110. Zakona o proračunu ("Narodne novine", broj </w:t>
      </w:r>
      <w:r w:rsidR="00603083">
        <w:rPr>
          <w:lang w:val="hr-HR"/>
        </w:rPr>
        <w:t>144/21</w:t>
      </w:r>
      <w:r w:rsidRPr="00291115">
        <w:rPr>
          <w:lang w:val="hr-HR"/>
        </w:rPr>
        <w:t xml:space="preserve"> ), članka  84. Pravilnika o proračunskom računovodstvu i računskom planu ( „ Narodne novine „ broj 124/14, 115/15, 87/16, 3/18,126/19</w:t>
      </w:r>
      <w:r w:rsidR="00603083">
        <w:rPr>
          <w:lang w:val="hr-HR"/>
        </w:rPr>
        <w:t>,108/20 i 144/21</w:t>
      </w:r>
      <w:r w:rsidRPr="00291115">
        <w:rPr>
          <w:lang w:val="hr-HR"/>
        </w:rPr>
        <w:t xml:space="preserve"> ) </w:t>
      </w:r>
      <w:r w:rsidR="00C73EB9" w:rsidRPr="00291115">
        <w:rPr>
          <w:lang w:val="hr-HR"/>
        </w:rPr>
        <w:t xml:space="preserve">i </w:t>
      </w:r>
      <w:r w:rsidR="00C55368" w:rsidRPr="00291115">
        <w:rPr>
          <w:lang w:val="hr-HR"/>
        </w:rPr>
        <w:t>članka 3</w:t>
      </w:r>
      <w:r w:rsidR="004C52AE" w:rsidRPr="00291115">
        <w:rPr>
          <w:lang w:val="hr-HR"/>
        </w:rPr>
        <w:t>0</w:t>
      </w:r>
      <w:r w:rsidR="00C55368" w:rsidRPr="00291115">
        <w:rPr>
          <w:lang w:val="hr-HR"/>
        </w:rPr>
        <w:t xml:space="preserve">. Statuta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 («Službeni glasnik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» br. </w:t>
      </w:r>
      <w:r w:rsidR="00297AD6">
        <w:rPr>
          <w:lang w:val="hr-HR"/>
        </w:rPr>
        <w:t>3/202</w:t>
      </w:r>
      <w:r w:rsidR="00603083">
        <w:rPr>
          <w:lang w:val="hr-HR"/>
        </w:rPr>
        <w:t>1</w:t>
      </w:r>
      <w:r w:rsidR="00C55368" w:rsidRPr="00291115">
        <w:rPr>
          <w:lang w:val="hr-HR"/>
        </w:rPr>
        <w:t xml:space="preserve">), Općinsko vijeće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 na svojoj </w:t>
      </w:r>
      <w:r w:rsidRPr="00291115">
        <w:rPr>
          <w:lang w:val="hr-HR"/>
        </w:rPr>
        <w:t xml:space="preserve"> </w:t>
      </w:r>
      <w:r w:rsidR="00C55368" w:rsidRPr="00291115">
        <w:rPr>
          <w:lang w:val="hr-HR"/>
        </w:rPr>
        <w:t xml:space="preserve"> </w:t>
      </w:r>
      <w:r w:rsidR="003D294A">
        <w:rPr>
          <w:lang w:val="hr-HR"/>
        </w:rPr>
        <w:t>18.</w:t>
      </w:r>
      <w:r w:rsidR="00C55368" w:rsidRPr="00291115">
        <w:rPr>
          <w:lang w:val="hr-HR"/>
        </w:rPr>
        <w:t xml:space="preserve">sjednici održanoj </w:t>
      </w:r>
      <w:r w:rsidRPr="00291115">
        <w:rPr>
          <w:lang w:val="hr-HR"/>
        </w:rPr>
        <w:t xml:space="preserve"> </w:t>
      </w:r>
      <w:r w:rsidR="003D294A">
        <w:rPr>
          <w:lang w:val="hr-HR"/>
        </w:rPr>
        <w:t>12.06.</w:t>
      </w:r>
      <w:r w:rsidR="00C55368" w:rsidRPr="00291115">
        <w:rPr>
          <w:lang w:val="hr-HR"/>
        </w:rPr>
        <w:t>20</w:t>
      </w:r>
      <w:r w:rsidRPr="00291115">
        <w:rPr>
          <w:lang w:val="hr-HR"/>
        </w:rPr>
        <w:t>2</w:t>
      </w:r>
      <w:r w:rsidR="00704885">
        <w:rPr>
          <w:lang w:val="hr-HR"/>
        </w:rPr>
        <w:t>4</w:t>
      </w:r>
      <w:r w:rsidR="00C55368" w:rsidRPr="00291115">
        <w:rPr>
          <w:lang w:val="hr-HR"/>
        </w:rPr>
        <w:t>. godine donijelo je</w:t>
      </w:r>
    </w:p>
    <w:p w14:paraId="78EF9BCE" w14:textId="77777777" w:rsidR="00DB4704" w:rsidRPr="00291115" w:rsidRDefault="00DB4704" w:rsidP="00C05113">
      <w:pPr>
        <w:pStyle w:val="Uvuenotijeloteksta"/>
        <w:ind w:firstLine="425"/>
      </w:pPr>
    </w:p>
    <w:p w14:paraId="1B393802" w14:textId="77777777" w:rsidR="00AE3465" w:rsidRPr="00291115" w:rsidRDefault="00AE3465" w:rsidP="00C05113">
      <w:pPr>
        <w:jc w:val="center"/>
        <w:rPr>
          <w:b/>
          <w:bCs/>
        </w:rPr>
      </w:pPr>
      <w:r w:rsidRPr="00291115">
        <w:rPr>
          <w:b/>
          <w:bCs/>
        </w:rPr>
        <w:t>O D L U K U</w:t>
      </w:r>
    </w:p>
    <w:p w14:paraId="7D26561A" w14:textId="586046C6" w:rsidR="00AE3465" w:rsidRPr="00291115" w:rsidRDefault="00AE3465" w:rsidP="00C05113">
      <w:pPr>
        <w:jc w:val="center"/>
        <w:rPr>
          <w:b/>
          <w:bCs/>
        </w:rPr>
      </w:pPr>
      <w:r w:rsidRPr="00291115">
        <w:rPr>
          <w:b/>
          <w:bCs/>
        </w:rPr>
        <w:t xml:space="preserve">o raspodjeli rezultata </w:t>
      </w:r>
      <w:r w:rsidR="00C76D80" w:rsidRPr="00291115">
        <w:rPr>
          <w:b/>
          <w:bCs/>
        </w:rPr>
        <w:t>za</w:t>
      </w:r>
      <w:r w:rsidRPr="00291115">
        <w:rPr>
          <w:b/>
          <w:bCs/>
        </w:rPr>
        <w:t xml:space="preserve"> 20</w:t>
      </w:r>
      <w:r w:rsidR="00297AD6">
        <w:rPr>
          <w:b/>
          <w:bCs/>
        </w:rPr>
        <w:t>2</w:t>
      </w:r>
      <w:r w:rsidR="00704885">
        <w:rPr>
          <w:b/>
          <w:bCs/>
        </w:rPr>
        <w:t>3</w:t>
      </w:r>
      <w:r w:rsidRPr="00291115">
        <w:rPr>
          <w:b/>
          <w:bCs/>
        </w:rPr>
        <w:t>.</w:t>
      </w:r>
      <w:r w:rsidR="00C05113" w:rsidRPr="00291115">
        <w:rPr>
          <w:b/>
          <w:bCs/>
        </w:rPr>
        <w:t xml:space="preserve"> godin</w:t>
      </w:r>
      <w:r w:rsidR="00C76D80" w:rsidRPr="00291115">
        <w:rPr>
          <w:b/>
          <w:bCs/>
        </w:rPr>
        <w:t>u</w:t>
      </w:r>
    </w:p>
    <w:p w14:paraId="42C2182F" w14:textId="77777777" w:rsidR="00AE3465" w:rsidRPr="00291115" w:rsidRDefault="00AE3465" w:rsidP="00C05113">
      <w:pPr>
        <w:jc w:val="center"/>
        <w:rPr>
          <w:b/>
          <w:bCs/>
        </w:rPr>
      </w:pPr>
    </w:p>
    <w:p w14:paraId="2B269CEA" w14:textId="77777777" w:rsidR="00AE3465" w:rsidRPr="009438AA" w:rsidRDefault="00AE3465" w:rsidP="00C05113">
      <w:pPr>
        <w:jc w:val="center"/>
      </w:pPr>
      <w:r w:rsidRPr="009438AA">
        <w:t>Članak 1.</w:t>
      </w:r>
    </w:p>
    <w:p w14:paraId="035E8EAF" w14:textId="16797A1D" w:rsidR="00C76D80" w:rsidRPr="00291115" w:rsidRDefault="00704885" w:rsidP="00943A86">
      <w:pPr>
        <w:pStyle w:val="Bezproreda"/>
        <w:rPr>
          <w:rFonts w:ascii="Times New Roman" w:hAnsi="Times New Roman"/>
          <w:sz w:val="24"/>
          <w:szCs w:val="24"/>
        </w:rPr>
      </w:pPr>
      <w:r w:rsidRPr="00704885">
        <w:rPr>
          <w:rFonts w:ascii="Times New Roman" w:hAnsi="Times New Roman"/>
          <w:sz w:val="24"/>
          <w:szCs w:val="24"/>
        </w:rPr>
        <w:t xml:space="preserve">Odlukom o raspodjeli rezultata poslovanja Općine </w:t>
      </w:r>
      <w:r>
        <w:rPr>
          <w:rFonts w:ascii="Times New Roman" w:hAnsi="Times New Roman"/>
          <w:sz w:val="24"/>
          <w:szCs w:val="24"/>
        </w:rPr>
        <w:t>Brestovac</w:t>
      </w:r>
      <w:r w:rsidRPr="00704885">
        <w:rPr>
          <w:rFonts w:ascii="Times New Roman" w:hAnsi="Times New Roman"/>
          <w:sz w:val="24"/>
          <w:szCs w:val="24"/>
        </w:rPr>
        <w:t xml:space="preserve"> za 2023. godinu (u daljnjem tekstu: Odluka) utvrđuje se raspodjela rezultata poslovanja Općine </w:t>
      </w:r>
      <w:r>
        <w:rPr>
          <w:rFonts w:ascii="Times New Roman" w:hAnsi="Times New Roman"/>
          <w:sz w:val="24"/>
          <w:szCs w:val="24"/>
        </w:rPr>
        <w:t>Brestovac</w:t>
      </w:r>
      <w:r w:rsidRPr="00704885">
        <w:rPr>
          <w:rFonts w:ascii="Times New Roman" w:hAnsi="Times New Roman"/>
          <w:sz w:val="24"/>
          <w:szCs w:val="24"/>
        </w:rPr>
        <w:t xml:space="preserve"> za 2023. godinu, kojeg čini stanje na osnovnim računima podskupine 922 višak/manjak prihoda na dan 31. prosinca 2023. godine i to:</w:t>
      </w:r>
    </w:p>
    <w:p w14:paraId="5D948299" w14:textId="77777777" w:rsidR="00C76D80" w:rsidRPr="00291115" w:rsidRDefault="00C76D80" w:rsidP="00C76D80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666"/>
        <w:gridCol w:w="3032"/>
      </w:tblGrid>
      <w:tr w:rsidR="00C76D80" w:rsidRPr="00943A86" w14:paraId="3FA87B19" w14:textId="77777777" w:rsidTr="00904FD3">
        <w:tc>
          <w:tcPr>
            <w:tcW w:w="1364" w:type="dxa"/>
          </w:tcPr>
          <w:p w14:paraId="25631C2C" w14:textId="77777777" w:rsidR="00C76D80" w:rsidRPr="00943A86" w:rsidRDefault="00C76D80" w:rsidP="006F4DC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Broj računa</w:t>
            </w:r>
          </w:p>
        </w:tc>
        <w:tc>
          <w:tcPr>
            <w:tcW w:w="4666" w:type="dxa"/>
          </w:tcPr>
          <w:p w14:paraId="663C8FBC" w14:textId="77777777" w:rsidR="00C76D80" w:rsidRPr="00943A86" w:rsidRDefault="00C76D80" w:rsidP="006F4DC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Naziv računa</w:t>
            </w:r>
          </w:p>
        </w:tc>
        <w:tc>
          <w:tcPr>
            <w:tcW w:w="3032" w:type="dxa"/>
          </w:tcPr>
          <w:p w14:paraId="3C6311A3" w14:textId="11173BA3" w:rsidR="00C76D80" w:rsidRPr="00943A86" w:rsidRDefault="003517F9" w:rsidP="002D09F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Iznos u eurima</w:t>
            </w:r>
          </w:p>
        </w:tc>
      </w:tr>
      <w:tr w:rsidR="00C76D80" w:rsidRPr="00943A86" w14:paraId="275BC4D1" w14:textId="77777777" w:rsidTr="00904FD3">
        <w:tc>
          <w:tcPr>
            <w:tcW w:w="1364" w:type="dxa"/>
          </w:tcPr>
          <w:p w14:paraId="3D87429A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92211</w:t>
            </w:r>
          </w:p>
        </w:tc>
        <w:tc>
          <w:tcPr>
            <w:tcW w:w="4666" w:type="dxa"/>
          </w:tcPr>
          <w:p w14:paraId="0912E398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Višak prihoda poslovanja</w:t>
            </w:r>
          </w:p>
        </w:tc>
        <w:tc>
          <w:tcPr>
            <w:tcW w:w="3032" w:type="dxa"/>
          </w:tcPr>
          <w:p w14:paraId="34B1E2EF" w14:textId="00DDEC88" w:rsidR="00C76D80" w:rsidRPr="00943A86" w:rsidRDefault="003517F9" w:rsidP="00D25B5C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09F0">
              <w:rPr>
                <w:rFonts w:ascii="Times New Roman" w:hAnsi="Times New Roman"/>
                <w:sz w:val="24"/>
                <w:szCs w:val="24"/>
              </w:rPr>
              <w:t>.</w:t>
            </w:r>
            <w:r w:rsidR="002D09F0" w:rsidRPr="002D09F0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09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591</w:t>
            </w:r>
            <w:r w:rsidR="002D09F0" w:rsidRPr="002D0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76D80" w:rsidRPr="00943A86" w14:paraId="15E1F23A" w14:textId="77777777" w:rsidTr="00904FD3">
        <w:tc>
          <w:tcPr>
            <w:tcW w:w="1364" w:type="dxa"/>
          </w:tcPr>
          <w:p w14:paraId="069A3F2D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92213</w:t>
            </w:r>
          </w:p>
        </w:tc>
        <w:tc>
          <w:tcPr>
            <w:tcW w:w="4666" w:type="dxa"/>
          </w:tcPr>
          <w:p w14:paraId="66764C21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Višak primitaka od financijske imovine</w:t>
            </w:r>
          </w:p>
        </w:tc>
        <w:tc>
          <w:tcPr>
            <w:tcW w:w="3032" w:type="dxa"/>
          </w:tcPr>
          <w:p w14:paraId="63538353" w14:textId="6BAA90F7" w:rsidR="00C76D80" w:rsidRPr="00943A86" w:rsidRDefault="003517F9" w:rsidP="00054E51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  <w:r w:rsidR="00C76D80" w:rsidRPr="00943A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76D80" w:rsidRPr="00943A86" w14:paraId="4284AEEF" w14:textId="77777777" w:rsidTr="00904FD3">
        <w:tc>
          <w:tcPr>
            <w:tcW w:w="1364" w:type="dxa"/>
          </w:tcPr>
          <w:p w14:paraId="18166434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92222</w:t>
            </w:r>
          </w:p>
        </w:tc>
        <w:tc>
          <w:tcPr>
            <w:tcW w:w="4666" w:type="dxa"/>
          </w:tcPr>
          <w:p w14:paraId="2E0EDD28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Manjak prihoda od nefinancijske imovine</w:t>
            </w:r>
          </w:p>
        </w:tc>
        <w:tc>
          <w:tcPr>
            <w:tcW w:w="3032" w:type="dxa"/>
          </w:tcPr>
          <w:p w14:paraId="0B471F33" w14:textId="17918ABA" w:rsidR="00C76D80" w:rsidRPr="00943A86" w:rsidRDefault="002D09F0" w:rsidP="00904FD3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517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517F9">
              <w:rPr>
                <w:rFonts w:ascii="Times New Roman" w:hAnsi="Times New Roman"/>
                <w:sz w:val="24"/>
                <w:szCs w:val="24"/>
              </w:rPr>
              <w:t>404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517F9">
              <w:rPr>
                <w:rFonts w:ascii="Times New Roman" w:hAnsi="Times New Roman"/>
                <w:sz w:val="24"/>
                <w:szCs w:val="24"/>
              </w:rPr>
              <w:t>894</w:t>
            </w:r>
            <w:r w:rsidRPr="002D09F0">
              <w:rPr>
                <w:rFonts w:ascii="Times New Roman" w:hAnsi="Times New Roman"/>
                <w:sz w:val="24"/>
                <w:szCs w:val="24"/>
              </w:rPr>
              <w:t>,</w:t>
            </w:r>
            <w:r w:rsidR="003517F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C76D80" w:rsidRPr="00943A86" w14:paraId="24B6E98A" w14:textId="77777777" w:rsidTr="00904FD3">
        <w:tc>
          <w:tcPr>
            <w:tcW w:w="1364" w:type="dxa"/>
          </w:tcPr>
          <w:p w14:paraId="7737E4A2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4666" w:type="dxa"/>
          </w:tcPr>
          <w:p w14:paraId="364B0494" w14:textId="13A5858D" w:rsidR="00C76D80" w:rsidRPr="00943A86" w:rsidRDefault="00B6171E" w:rsidP="00C76D8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Višak/manjak prihoda</w:t>
            </w:r>
          </w:p>
        </w:tc>
        <w:tc>
          <w:tcPr>
            <w:tcW w:w="3032" w:type="dxa"/>
          </w:tcPr>
          <w:p w14:paraId="76FB60A1" w14:textId="7584887E" w:rsidR="00C76D80" w:rsidRPr="00943A86" w:rsidRDefault="002D09F0" w:rsidP="002D09F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17F9">
              <w:rPr>
                <w:rFonts w:ascii="Times New Roman" w:hAnsi="Times New Roman"/>
                <w:sz w:val="24"/>
                <w:szCs w:val="24"/>
              </w:rPr>
              <w:t>32</w:t>
            </w:r>
            <w:r w:rsidR="00C76D80"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 w:rsidR="003517F9">
              <w:rPr>
                <w:rFonts w:ascii="Times New Roman" w:hAnsi="Times New Roman"/>
                <w:sz w:val="24"/>
                <w:szCs w:val="24"/>
              </w:rPr>
              <w:t>121</w:t>
            </w:r>
            <w:r w:rsidR="00C76D80" w:rsidRPr="00943A86">
              <w:rPr>
                <w:rFonts w:ascii="Times New Roman" w:hAnsi="Times New Roman"/>
                <w:sz w:val="24"/>
                <w:szCs w:val="24"/>
              </w:rPr>
              <w:t>,</w:t>
            </w:r>
            <w:r w:rsidR="003517F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14:paraId="182A2016" w14:textId="77777777" w:rsidR="00C76D80" w:rsidRPr="00291115" w:rsidRDefault="00C76D80" w:rsidP="00C76D80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231DB460" w14:textId="77777777" w:rsidR="00FE7A6D" w:rsidRPr="009438AA" w:rsidRDefault="009438AA" w:rsidP="009438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FE7A6D" w:rsidRPr="009438AA">
        <w:rPr>
          <w:rFonts w:ascii="Times New Roman" w:hAnsi="Times New Roman"/>
          <w:sz w:val="24"/>
          <w:szCs w:val="24"/>
        </w:rPr>
        <w:t>Članak 2.</w:t>
      </w:r>
    </w:p>
    <w:p w14:paraId="459D8C2F" w14:textId="29D68F2A" w:rsidR="00AC7A82" w:rsidRDefault="00C76D80" w:rsidP="00B6171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91115">
        <w:rPr>
          <w:rFonts w:ascii="Times New Roman" w:hAnsi="Times New Roman"/>
          <w:sz w:val="24"/>
          <w:szCs w:val="24"/>
        </w:rPr>
        <w:t>Viškom prihoda poslovanja i viškom primitaka od financijske imovine</w:t>
      </w:r>
      <w:r w:rsidR="00B6171E">
        <w:rPr>
          <w:rFonts w:ascii="Times New Roman" w:hAnsi="Times New Roman"/>
          <w:sz w:val="24"/>
          <w:szCs w:val="24"/>
        </w:rPr>
        <w:t xml:space="preserve"> iz članka 1.ove Odluke</w:t>
      </w:r>
      <w:r w:rsidRPr="00291115">
        <w:rPr>
          <w:rFonts w:ascii="Times New Roman" w:hAnsi="Times New Roman"/>
          <w:sz w:val="24"/>
          <w:szCs w:val="24"/>
        </w:rPr>
        <w:t xml:space="preserve"> pokriva</w:t>
      </w:r>
      <w:r w:rsidR="00B6171E">
        <w:rPr>
          <w:rFonts w:ascii="Times New Roman" w:hAnsi="Times New Roman"/>
          <w:sz w:val="24"/>
          <w:szCs w:val="24"/>
        </w:rPr>
        <w:t xml:space="preserve"> se</w:t>
      </w:r>
      <w:r w:rsidRPr="00291115">
        <w:rPr>
          <w:rFonts w:ascii="Times New Roman" w:hAnsi="Times New Roman"/>
          <w:sz w:val="24"/>
          <w:szCs w:val="24"/>
        </w:rPr>
        <w:t xml:space="preserve"> manjak prihoda od nefinancijske imovine u iznosu od </w:t>
      </w:r>
      <w:r w:rsidR="00B6171E">
        <w:rPr>
          <w:rFonts w:ascii="Times New Roman" w:hAnsi="Times New Roman"/>
          <w:sz w:val="24"/>
          <w:szCs w:val="24"/>
        </w:rPr>
        <w:t>3</w:t>
      </w:r>
      <w:r w:rsidRPr="00291115">
        <w:rPr>
          <w:rFonts w:ascii="Times New Roman" w:hAnsi="Times New Roman"/>
          <w:sz w:val="24"/>
          <w:szCs w:val="24"/>
        </w:rPr>
        <w:t>.</w:t>
      </w:r>
      <w:r w:rsidR="00B6171E">
        <w:rPr>
          <w:rFonts w:ascii="Times New Roman" w:hAnsi="Times New Roman"/>
          <w:sz w:val="24"/>
          <w:szCs w:val="24"/>
        </w:rPr>
        <w:t>404</w:t>
      </w:r>
      <w:r w:rsidR="00F34701" w:rsidRPr="00291115">
        <w:rPr>
          <w:rFonts w:ascii="Times New Roman" w:hAnsi="Times New Roman"/>
          <w:sz w:val="24"/>
          <w:szCs w:val="24"/>
        </w:rPr>
        <w:t>.</w:t>
      </w:r>
      <w:r w:rsidR="00B6171E">
        <w:rPr>
          <w:rFonts w:ascii="Times New Roman" w:hAnsi="Times New Roman"/>
          <w:sz w:val="24"/>
          <w:szCs w:val="24"/>
        </w:rPr>
        <w:t>894</w:t>
      </w:r>
      <w:r w:rsidR="00F34701" w:rsidRPr="00291115">
        <w:rPr>
          <w:rFonts w:ascii="Times New Roman" w:hAnsi="Times New Roman"/>
          <w:sz w:val="24"/>
          <w:szCs w:val="24"/>
        </w:rPr>
        <w:t>,</w:t>
      </w:r>
      <w:r w:rsidR="00B6171E">
        <w:rPr>
          <w:rFonts w:ascii="Times New Roman" w:hAnsi="Times New Roman"/>
          <w:sz w:val="24"/>
          <w:szCs w:val="24"/>
        </w:rPr>
        <w:t>92</w:t>
      </w:r>
      <w:r w:rsidRPr="00291115">
        <w:rPr>
          <w:rFonts w:ascii="Times New Roman" w:hAnsi="Times New Roman"/>
          <w:sz w:val="24"/>
          <w:szCs w:val="24"/>
        </w:rPr>
        <w:t xml:space="preserve"> </w:t>
      </w:r>
      <w:r w:rsidR="00B6171E">
        <w:rPr>
          <w:rFonts w:ascii="Times New Roman" w:hAnsi="Times New Roman"/>
          <w:sz w:val="24"/>
          <w:szCs w:val="24"/>
        </w:rPr>
        <w:t>eura,</w:t>
      </w:r>
      <w:r w:rsidR="00A02F87">
        <w:rPr>
          <w:rFonts w:ascii="Times New Roman" w:hAnsi="Times New Roman"/>
          <w:sz w:val="24"/>
          <w:szCs w:val="24"/>
        </w:rPr>
        <w:t xml:space="preserve"> </w:t>
      </w:r>
      <w:r w:rsidR="00B6171E" w:rsidRPr="00B6171E">
        <w:rPr>
          <w:rFonts w:ascii="Times New Roman" w:hAnsi="Times New Roman"/>
          <w:sz w:val="24"/>
          <w:szCs w:val="24"/>
        </w:rPr>
        <w:t>što ukupno predstavlja višak prihoda raspoloživ u sljedećem razdoblju u iznosu od</w:t>
      </w:r>
      <w:r w:rsidR="00B6171E">
        <w:rPr>
          <w:rFonts w:ascii="Times New Roman" w:hAnsi="Times New Roman"/>
          <w:sz w:val="24"/>
          <w:szCs w:val="24"/>
        </w:rPr>
        <w:t xml:space="preserve"> 332</w:t>
      </w:r>
      <w:r w:rsidR="00B6171E" w:rsidRPr="00B6171E">
        <w:rPr>
          <w:rFonts w:ascii="Times New Roman" w:hAnsi="Times New Roman"/>
          <w:sz w:val="24"/>
          <w:szCs w:val="24"/>
        </w:rPr>
        <w:t>.</w:t>
      </w:r>
      <w:r w:rsidR="00B6171E">
        <w:rPr>
          <w:rFonts w:ascii="Times New Roman" w:hAnsi="Times New Roman"/>
          <w:sz w:val="24"/>
          <w:szCs w:val="24"/>
        </w:rPr>
        <w:t>121</w:t>
      </w:r>
      <w:r w:rsidR="00B6171E" w:rsidRPr="00B6171E">
        <w:rPr>
          <w:rFonts w:ascii="Times New Roman" w:hAnsi="Times New Roman"/>
          <w:sz w:val="24"/>
          <w:szCs w:val="24"/>
        </w:rPr>
        <w:t>,8</w:t>
      </w:r>
      <w:r w:rsidR="00B6171E">
        <w:rPr>
          <w:rFonts w:ascii="Times New Roman" w:hAnsi="Times New Roman"/>
          <w:sz w:val="24"/>
          <w:szCs w:val="24"/>
        </w:rPr>
        <w:t>0</w:t>
      </w:r>
      <w:r w:rsidR="00B6171E" w:rsidRPr="00B6171E">
        <w:rPr>
          <w:rFonts w:ascii="Times New Roman" w:hAnsi="Times New Roman"/>
          <w:sz w:val="24"/>
          <w:szCs w:val="24"/>
        </w:rPr>
        <w:t xml:space="preserve"> eura</w:t>
      </w:r>
      <w:r w:rsidR="00C11162">
        <w:rPr>
          <w:rFonts w:ascii="Times New Roman" w:hAnsi="Times New Roman"/>
          <w:sz w:val="24"/>
          <w:szCs w:val="24"/>
        </w:rPr>
        <w:t xml:space="preserve"> </w:t>
      </w:r>
      <w:r w:rsidR="00C11162" w:rsidRPr="00C11162">
        <w:rPr>
          <w:rFonts w:ascii="Times New Roman" w:hAnsi="Times New Roman"/>
          <w:sz w:val="24"/>
          <w:szCs w:val="24"/>
        </w:rPr>
        <w:t xml:space="preserve">koji će se rasporediti na pozicije rashoda poslovanja i rashoda za nabavu nefinancijske imovine prilikom donošenja Prvih izmjena i dopuna Proračuna Općine </w:t>
      </w:r>
      <w:r w:rsidR="00C11162">
        <w:rPr>
          <w:rFonts w:ascii="Times New Roman" w:hAnsi="Times New Roman"/>
          <w:sz w:val="24"/>
          <w:szCs w:val="24"/>
        </w:rPr>
        <w:t>Brestovac</w:t>
      </w:r>
      <w:r w:rsidR="00C11162" w:rsidRPr="00C11162">
        <w:rPr>
          <w:rFonts w:ascii="Times New Roman" w:hAnsi="Times New Roman"/>
          <w:sz w:val="24"/>
          <w:szCs w:val="24"/>
        </w:rPr>
        <w:t xml:space="preserve"> za 202</w:t>
      </w:r>
      <w:r w:rsidR="00C11162">
        <w:rPr>
          <w:rFonts w:ascii="Times New Roman" w:hAnsi="Times New Roman"/>
          <w:sz w:val="24"/>
          <w:szCs w:val="24"/>
        </w:rPr>
        <w:t>4</w:t>
      </w:r>
      <w:r w:rsidR="00C11162" w:rsidRPr="00C11162">
        <w:rPr>
          <w:rFonts w:ascii="Times New Roman" w:hAnsi="Times New Roman"/>
          <w:sz w:val="24"/>
          <w:szCs w:val="24"/>
        </w:rPr>
        <w:t>. godinu.</w:t>
      </w:r>
    </w:p>
    <w:p w14:paraId="4817C196" w14:textId="77777777" w:rsidR="009438AA" w:rsidRDefault="009438AA" w:rsidP="00C76D8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82FC07E" w14:textId="58692AF1" w:rsidR="00943A86" w:rsidRDefault="00943A86" w:rsidP="009438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43A86">
        <w:rPr>
          <w:rFonts w:ascii="Times New Roman" w:hAnsi="Times New Roman"/>
          <w:sz w:val="24"/>
          <w:szCs w:val="24"/>
        </w:rPr>
        <w:t xml:space="preserve">                                                                     Članak </w:t>
      </w:r>
      <w:r w:rsidR="009779B3">
        <w:rPr>
          <w:rFonts w:ascii="Times New Roman" w:hAnsi="Times New Roman"/>
          <w:sz w:val="24"/>
          <w:szCs w:val="24"/>
        </w:rPr>
        <w:t>3</w:t>
      </w:r>
      <w:r w:rsidRPr="00943A86">
        <w:rPr>
          <w:rFonts w:ascii="Times New Roman" w:hAnsi="Times New Roman"/>
          <w:sz w:val="24"/>
          <w:szCs w:val="24"/>
        </w:rPr>
        <w:t>.</w:t>
      </w:r>
    </w:p>
    <w:p w14:paraId="528AA736" w14:textId="77777777" w:rsidR="00AE3465" w:rsidRPr="00291115" w:rsidRDefault="000F6941" w:rsidP="00C05113">
      <w:pPr>
        <w:jc w:val="both"/>
      </w:pPr>
      <w:r w:rsidRPr="00291115">
        <w:t>Ova Odluka stupa na snagu danom donošenja, a objavit će se u „Službenom glasniku Općine Brestovac“.</w:t>
      </w:r>
    </w:p>
    <w:p w14:paraId="2C3DA9DF" w14:textId="77777777" w:rsidR="00DB4704" w:rsidRPr="00291115" w:rsidRDefault="00DB4704" w:rsidP="00C05113">
      <w:pPr>
        <w:jc w:val="both"/>
        <w:rPr>
          <w:i/>
          <w:iCs/>
        </w:rPr>
      </w:pPr>
    </w:p>
    <w:p w14:paraId="54AA8F07" w14:textId="77777777" w:rsidR="00C55368" w:rsidRPr="00943A86" w:rsidRDefault="00C55368" w:rsidP="00C05113">
      <w:pPr>
        <w:autoSpaceDE w:val="0"/>
        <w:autoSpaceDN w:val="0"/>
        <w:adjustRightInd w:val="0"/>
        <w:ind w:right="-1237"/>
        <w:jc w:val="center"/>
        <w:rPr>
          <w:bCs/>
        </w:rPr>
      </w:pPr>
      <w:r w:rsidRPr="00943A86">
        <w:rPr>
          <w:bCs/>
        </w:rPr>
        <w:t xml:space="preserve">O P Ć I N S K O     V I J E Ć E     O P Ć I N E     </w:t>
      </w:r>
      <w:r w:rsidR="00DB4704" w:rsidRPr="00943A86">
        <w:rPr>
          <w:bCs/>
        </w:rPr>
        <w:t>B R E S T O V A C</w:t>
      </w:r>
    </w:p>
    <w:p w14:paraId="2E3DD02B" w14:textId="77777777" w:rsidR="00DB4704" w:rsidRPr="00291115" w:rsidRDefault="00DB4704" w:rsidP="00C05113">
      <w:pPr>
        <w:autoSpaceDE w:val="0"/>
        <w:autoSpaceDN w:val="0"/>
        <w:adjustRightInd w:val="0"/>
        <w:ind w:right="-1237"/>
        <w:jc w:val="both"/>
      </w:pPr>
    </w:p>
    <w:p w14:paraId="1467C62F" w14:textId="4262882E" w:rsidR="00C55368" w:rsidRPr="00291115" w:rsidRDefault="00C55368" w:rsidP="00C05113">
      <w:pPr>
        <w:autoSpaceDE w:val="0"/>
        <w:autoSpaceDN w:val="0"/>
        <w:adjustRightInd w:val="0"/>
        <w:ind w:right="-1237"/>
        <w:jc w:val="both"/>
      </w:pPr>
      <w:r w:rsidRPr="00291115">
        <w:t>KLASA:</w:t>
      </w:r>
      <w:r w:rsidR="003D294A">
        <w:t>402-01/24-01/06</w:t>
      </w:r>
    </w:p>
    <w:p w14:paraId="6C2AB444" w14:textId="4A6E83E7" w:rsidR="00C55368" w:rsidRPr="00291115" w:rsidRDefault="00C55368" w:rsidP="00C05113">
      <w:pPr>
        <w:autoSpaceDE w:val="0"/>
        <w:autoSpaceDN w:val="0"/>
        <w:adjustRightInd w:val="0"/>
        <w:ind w:right="-1237"/>
        <w:jc w:val="both"/>
      </w:pPr>
      <w:r w:rsidRPr="00291115">
        <w:t>URBROJ:</w:t>
      </w:r>
      <w:r w:rsidR="000D6D4D" w:rsidRPr="00291115">
        <w:t>2177</w:t>
      </w:r>
      <w:r w:rsidR="009779B3">
        <w:t>/</w:t>
      </w:r>
      <w:r w:rsidR="000D6D4D" w:rsidRPr="00291115">
        <w:t>02</w:t>
      </w:r>
      <w:r w:rsidR="009779B3">
        <w:t>-</w:t>
      </w:r>
      <w:r w:rsidR="000D6D4D" w:rsidRPr="00291115">
        <w:t>01-</w:t>
      </w:r>
      <w:r w:rsidR="0037779E" w:rsidRPr="00291115">
        <w:t>2</w:t>
      </w:r>
      <w:r w:rsidR="00C11162">
        <w:t>4</w:t>
      </w:r>
      <w:r w:rsidR="000D6D4D" w:rsidRPr="00291115">
        <w:t>-1</w:t>
      </w:r>
      <w:r w:rsidRPr="00291115">
        <w:t xml:space="preserve"> </w:t>
      </w:r>
    </w:p>
    <w:p w14:paraId="3D528193" w14:textId="61281BE2" w:rsidR="00C55368" w:rsidRPr="00291115" w:rsidRDefault="00DB4704" w:rsidP="00C05113">
      <w:pPr>
        <w:autoSpaceDE w:val="0"/>
        <w:autoSpaceDN w:val="0"/>
        <w:adjustRightInd w:val="0"/>
        <w:ind w:right="-1237"/>
        <w:jc w:val="both"/>
      </w:pPr>
      <w:r w:rsidRPr="00291115">
        <w:t>Brestovac</w:t>
      </w:r>
      <w:r w:rsidR="00C55368" w:rsidRPr="00291115">
        <w:t>,</w:t>
      </w:r>
      <w:r w:rsidR="003D294A">
        <w:t>12.06.</w:t>
      </w:r>
      <w:r w:rsidR="00C55368" w:rsidRPr="00291115">
        <w:t>20</w:t>
      </w:r>
      <w:r w:rsidR="0037779E" w:rsidRPr="00291115">
        <w:t>2</w:t>
      </w:r>
      <w:r w:rsidR="00C11162">
        <w:t>4</w:t>
      </w:r>
      <w:r w:rsidR="00C55368" w:rsidRPr="00291115">
        <w:t>. godine</w:t>
      </w:r>
    </w:p>
    <w:p w14:paraId="2141BB65" w14:textId="77777777" w:rsidR="00C55368" w:rsidRPr="00943A86" w:rsidRDefault="00C55368" w:rsidP="00C05113">
      <w:pPr>
        <w:autoSpaceDE w:val="0"/>
        <w:autoSpaceDN w:val="0"/>
        <w:adjustRightInd w:val="0"/>
        <w:ind w:right="-1237"/>
        <w:jc w:val="both"/>
        <w:rPr>
          <w:bCs/>
        </w:rPr>
      </w:pPr>
      <w:r w:rsidRPr="00291115">
        <w:rPr>
          <w:b/>
          <w:bCs/>
        </w:rPr>
        <w:t xml:space="preserve">                                                                 </w:t>
      </w:r>
      <w:r w:rsidR="00943A86">
        <w:rPr>
          <w:b/>
          <w:bCs/>
        </w:rPr>
        <w:t xml:space="preserve">                     </w:t>
      </w:r>
      <w:r w:rsidRPr="00291115">
        <w:rPr>
          <w:b/>
          <w:bCs/>
        </w:rPr>
        <w:t xml:space="preserve">    </w:t>
      </w:r>
      <w:r w:rsidRPr="00943A86">
        <w:rPr>
          <w:bCs/>
        </w:rPr>
        <w:t>PREDSJEDNIK</w:t>
      </w:r>
    </w:p>
    <w:p w14:paraId="71BEE71B" w14:textId="77777777" w:rsidR="00AE3465" w:rsidRPr="00291115" w:rsidRDefault="00C55368" w:rsidP="00C05113">
      <w:pPr>
        <w:ind w:right="-1237"/>
        <w:jc w:val="both"/>
      </w:pPr>
      <w:r w:rsidRPr="00291115">
        <w:t xml:space="preserve">                                                              </w:t>
      </w:r>
      <w:r w:rsidR="00DB4704" w:rsidRPr="00291115">
        <w:t xml:space="preserve">       </w:t>
      </w:r>
      <w:r w:rsidRPr="00291115">
        <w:t xml:space="preserve">    </w:t>
      </w:r>
      <w:r w:rsidR="00943A86">
        <w:t xml:space="preserve">                  </w:t>
      </w:r>
      <w:r w:rsidRPr="00291115">
        <w:t xml:space="preserve"> </w:t>
      </w:r>
      <w:r w:rsidR="00DB4704" w:rsidRPr="00291115">
        <w:t>Tomo Vrhovac</w:t>
      </w:r>
    </w:p>
    <w:sectPr w:rsidR="00AE3465" w:rsidRPr="002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57BD6"/>
    <w:multiLevelType w:val="hybridMultilevel"/>
    <w:tmpl w:val="3084A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8426F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187677">
    <w:abstractNumId w:val="2"/>
  </w:num>
  <w:num w:numId="2" w16cid:durableId="1507749834">
    <w:abstractNumId w:val="0"/>
  </w:num>
  <w:num w:numId="3" w16cid:durableId="10204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B9"/>
    <w:rsid w:val="0003062E"/>
    <w:rsid w:val="00054E51"/>
    <w:rsid w:val="000557B1"/>
    <w:rsid w:val="000C0211"/>
    <w:rsid w:val="000D6D4D"/>
    <w:rsid w:val="000F243D"/>
    <w:rsid w:val="000F6941"/>
    <w:rsid w:val="00124447"/>
    <w:rsid w:val="001248B0"/>
    <w:rsid w:val="00151618"/>
    <w:rsid w:val="001973C4"/>
    <w:rsid w:val="001C16E0"/>
    <w:rsid w:val="00242418"/>
    <w:rsid w:val="00247DD1"/>
    <w:rsid w:val="00291115"/>
    <w:rsid w:val="00297AD6"/>
    <w:rsid w:val="002C2959"/>
    <w:rsid w:val="002C6981"/>
    <w:rsid w:val="002D09F0"/>
    <w:rsid w:val="002E5E1E"/>
    <w:rsid w:val="003517F9"/>
    <w:rsid w:val="003660B6"/>
    <w:rsid w:val="0037779E"/>
    <w:rsid w:val="00380589"/>
    <w:rsid w:val="003B684C"/>
    <w:rsid w:val="003C6547"/>
    <w:rsid w:val="003D294A"/>
    <w:rsid w:val="003E3F8B"/>
    <w:rsid w:val="003E6DD5"/>
    <w:rsid w:val="003F0A71"/>
    <w:rsid w:val="004572E1"/>
    <w:rsid w:val="004729EE"/>
    <w:rsid w:val="004C52AE"/>
    <w:rsid w:val="005271DB"/>
    <w:rsid w:val="00585670"/>
    <w:rsid w:val="00603083"/>
    <w:rsid w:val="006245FD"/>
    <w:rsid w:val="00625998"/>
    <w:rsid w:val="006B3DC6"/>
    <w:rsid w:val="006C051B"/>
    <w:rsid w:val="006E247A"/>
    <w:rsid w:val="006E40B5"/>
    <w:rsid w:val="0070478D"/>
    <w:rsid w:val="00704885"/>
    <w:rsid w:val="00714AA0"/>
    <w:rsid w:val="007E3E99"/>
    <w:rsid w:val="0088787A"/>
    <w:rsid w:val="008F79D9"/>
    <w:rsid w:val="00904FD3"/>
    <w:rsid w:val="009438AA"/>
    <w:rsid w:val="00943A86"/>
    <w:rsid w:val="00977699"/>
    <w:rsid w:val="009779B3"/>
    <w:rsid w:val="00981888"/>
    <w:rsid w:val="00994C5D"/>
    <w:rsid w:val="009F65D2"/>
    <w:rsid w:val="00A02F87"/>
    <w:rsid w:val="00A5072D"/>
    <w:rsid w:val="00A52769"/>
    <w:rsid w:val="00A659FC"/>
    <w:rsid w:val="00AA629A"/>
    <w:rsid w:val="00AC7A82"/>
    <w:rsid w:val="00AE0879"/>
    <w:rsid w:val="00AE3465"/>
    <w:rsid w:val="00B07247"/>
    <w:rsid w:val="00B6171E"/>
    <w:rsid w:val="00C03379"/>
    <w:rsid w:val="00C03FFF"/>
    <w:rsid w:val="00C05113"/>
    <w:rsid w:val="00C11162"/>
    <w:rsid w:val="00C12AA0"/>
    <w:rsid w:val="00C439E5"/>
    <w:rsid w:val="00C55368"/>
    <w:rsid w:val="00C73EB9"/>
    <w:rsid w:val="00C76D80"/>
    <w:rsid w:val="00CE4F59"/>
    <w:rsid w:val="00D03BAE"/>
    <w:rsid w:val="00D25B5C"/>
    <w:rsid w:val="00D622E2"/>
    <w:rsid w:val="00DB4704"/>
    <w:rsid w:val="00F3470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C7B2F"/>
  <w15:docId w15:val="{9F4280C1-B81B-4879-AE67-209883C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8A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ind w:firstLine="708"/>
      <w:jc w:val="both"/>
    </w:pPr>
    <w:rPr>
      <w:lang w:val="en-AU"/>
    </w:rPr>
  </w:style>
  <w:style w:type="paragraph" w:styleId="Odlomakpopisa">
    <w:name w:val="List Paragraph"/>
    <w:basedOn w:val="Normal"/>
    <w:uiPriority w:val="34"/>
    <w:qFormat/>
    <w:rsid w:val="00FE7A6D"/>
    <w:pPr>
      <w:ind w:left="720"/>
      <w:contextualSpacing/>
    </w:pPr>
  </w:style>
  <w:style w:type="paragraph" w:styleId="Bezproreda">
    <w:name w:val="No Spacing"/>
    <w:uiPriority w:val="1"/>
    <w:qFormat/>
    <w:rsid w:val="00C76D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</dc:creator>
  <cp:lastModifiedBy>Zdravko Mandić</cp:lastModifiedBy>
  <cp:revision>3</cp:revision>
  <cp:lastPrinted>2012-03-22T08:33:00Z</cp:lastPrinted>
  <dcterms:created xsi:type="dcterms:W3CDTF">2024-05-08T09:09:00Z</dcterms:created>
  <dcterms:modified xsi:type="dcterms:W3CDTF">2024-06-17T06:04:00Z</dcterms:modified>
</cp:coreProperties>
</file>