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99" w:rsidRDefault="002D249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2D2499" w:rsidRDefault="004A24ED">
      <w:pPr>
        <w:spacing w:line="200" w:lineRule="atLeast"/>
        <w:ind w:left="47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drawing>
          <wp:inline distT="0" distB="0" distL="0" distR="0">
            <wp:extent cx="482867" cy="6134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67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499" w:rsidRDefault="004A24ED">
      <w:pPr>
        <w:pStyle w:val="Tijeloteksta"/>
        <w:spacing w:line="299" w:lineRule="auto"/>
        <w:ind w:right="4303"/>
        <w:jc w:val="center"/>
      </w:pPr>
      <w:r>
        <w:rPr>
          <w:spacing w:val="-2"/>
          <w:w w:val="105"/>
        </w:rPr>
        <w:t>REPU</w:t>
      </w:r>
      <w:r>
        <w:rPr>
          <w:spacing w:val="-1"/>
          <w:w w:val="105"/>
        </w:rPr>
        <w:t>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KA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HRV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TS</w:t>
      </w:r>
      <w:r>
        <w:rPr>
          <w:spacing w:val="-1"/>
          <w:w w:val="105"/>
        </w:rPr>
        <w:t>KA</w:t>
      </w:r>
      <w:r>
        <w:rPr>
          <w:rFonts w:ascii="Times New Roman" w:hAnsi="Times New Roman"/>
          <w:w w:val="108"/>
        </w:rPr>
        <w:t xml:space="preserve"> </w:t>
      </w:r>
      <w:r>
        <w:rPr>
          <w:rFonts w:ascii="Times New Roman" w:hAnsi="Times New Roman"/>
          <w:spacing w:val="25"/>
          <w:w w:val="108"/>
        </w:rPr>
        <w:t xml:space="preserve"> </w:t>
      </w:r>
      <w:r>
        <w:rPr>
          <w:spacing w:val="-2"/>
          <w:w w:val="105"/>
        </w:rPr>
        <w:t>POŽEŠ</w:t>
      </w:r>
      <w:r>
        <w:rPr>
          <w:spacing w:val="-1"/>
          <w:w w:val="105"/>
        </w:rPr>
        <w:t>K</w:t>
      </w:r>
      <w:r>
        <w:rPr>
          <w:spacing w:val="-2"/>
          <w:w w:val="105"/>
        </w:rPr>
        <w:t>O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LA</w:t>
      </w:r>
      <w:r>
        <w:rPr>
          <w:spacing w:val="-2"/>
          <w:w w:val="105"/>
        </w:rPr>
        <w:t>VONS</w:t>
      </w:r>
      <w:r>
        <w:rPr>
          <w:spacing w:val="-1"/>
          <w:w w:val="105"/>
        </w:rPr>
        <w:t>KA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ŽUP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NI</w:t>
      </w:r>
      <w:r>
        <w:rPr>
          <w:spacing w:val="-1"/>
          <w:w w:val="105"/>
        </w:rPr>
        <w:t>JA</w:t>
      </w:r>
    </w:p>
    <w:p w:rsidR="002D2499" w:rsidRDefault="004A24ED">
      <w:pPr>
        <w:spacing w:before="1"/>
        <w:ind w:right="561"/>
        <w:jc w:val="center"/>
        <w:rPr>
          <w:rFonts w:ascii="Arial" w:eastAsia="Arial" w:hAnsi="Arial" w:cs="Arial"/>
        </w:rPr>
      </w:pPr>
      <w:r>
        <w:rPr>
          <w:rFonts w:ascii="Arial" w:hAnsi="Arial"/>
          <w:w w:val="110"/>
        </w:rPr>
        <w:t>Općina</w:t>
      </w:r>
      <w:r>
        <w:rPr>
          <w:rFonts w:ascii="Arial" w:hAnsi="Arial"/>
          <w:spacing w:val="-37"/>
          <w:w w:val="110"/>
        </w:rPr>
        <w:t xml:space="preserve"> </w:t>
      </w:r>
      <w:r>
        <w:rPr>
          <w:rFonts w:ascii="Arial" w:hAnsi="Arial"/>
          <w:spacing w:val="-1"/>
          <w:w w:val="110"/>
        </w:rPr>
        <w:t>Br</w:t>
      </w:r>
      <w:r>
        <w:rPr>
          <w:rFonts w:ascii="Arial" w:hAnsi="Arial"/>
          <w:spacing w:val="-2"/>
          <w:w w:val="110"/>
        </w:rPr>
        <w:t>e</w:t>
      </w:r>
      <w:r>
        <w:rPr>
          <w:rFonts w:ascii="Arial" w:hAnsi="Arial"/>
          <w:spacing w:val="-1"/>
          <w:w w:val="110"/>
        </w:rPr>
        <w:t>stov</w:t>
      </w:r>
      <w:r>
        <w:rPr>
          <w:rFonts w:ascii="Arial" w:hAnsi="Arial"/>
          <w:spacing w:val="-2"/>
          <w:w w:val="110"/>
        </w:rPr>
        <w:t>a</w:t>
      </w:r>
      <w:r>
        <w:rPr>
          <w:rFonts w:ascii="Arial" w:hAnsi="Arial"/>
          <w:spacing w:val="-1"/>
          <w:w w:val="110"/>
        </w:rPr>
        <w:t>c</w:t>
      </w:r>
    </w:p>
    <w:p w:rsidR="002D2499" w:rsidRDefault="002D2499">
      <w:pPr>
        <w:spacing w:before="9"/>
        <w:rPr>
          <w:rFonts w:ascii="Arial" w:eastAsia="Arial" w:hAnsi="Arial" w:cs="Arial"/>
          <w:sz w:val="5"/>
          <w:szCs w:val="5"/>
        </w:rPr>
      </w:pPr>
    </w:p>
    <w:p w:rsidR="002D2499" w:rsidRDefault="00605162">
      <w:pPr>
        <w:spacing w:line="20" w:lineRule="atLeast"/>
        <w:ind w:left="297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2894965" cy="3175"/>
                <wp:effectExtent l="12700" t="6350" r="6985" b="9525"/>
                <wp:docPr id="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965" cy="3175"/>
                          <a:chOff x="0" y="0"/>
                          <a:chExt cx="4559" cy="5"/>
                        </a:xfrm>
                      </wpg:grpSpPr>
                      <wpg:grpSp>
                        <wpg:cNvPr id="9" name="Group 30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4555" cy="2"/>
                            <a:chOff x="2" y="2"/>
                            <a:chExt cx="4555" cy="2"/>
                          </a:xfrm>
                        </wpg:grpSpPr>
                        <wps:wsp>
                          <wps:cNvPr id="10" name="Freeform 31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4555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555"/>
                                <a:gd name="T2" fmla="+- 0 4556 2"/>
                                <a:gd name="T3" fmla="*/ T2 w 4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5">
                                  <a:moveTo>
                                    <a:pt x="0" y="0"/>
                                  </a:moveTo>
                                  <a:lnTo>
                                    <a:pt x="455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D7EAC7" id="Group 29" o:spid="_x0000_s1026" style="width:227.95pt;height:.25pt;mso-position-horizontal-relative:char;mso-position-vertical-relative:line" coordsize="45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">
                <v:group id="Group 30" o:spid="_x0000_s1027" style="position:absolute;left:2;top:2;width:4555;height:2" coordorigin="2,2" coordsize="4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1" o:spid="_x0000_s1028" style="position:absolute;left:2;top:2;width:4555;height:2;visibility:visible;mso-wrap-style:square;v-text-anchor:top" coordsize="4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" path="m,l4554,e" filled="f" strokeweight=".22pt">
                    <v:path arrowok="t" o:connecttype="custom" o:connectlocs="0,0;4554,0" o:connectangles="0,0"/>
                  </v:shape>
                </v:group>
                <w10:anchorlock/>
              </v:group>
            </w:pict>
          </mc:Fallback>
        </mc:AlternateContent>
      </w:r>
    </w:p>
    <w:p w:rsidR="002D2499" w:rsidRDefault="002D2499">
      <w:pPr>
        <w:spacing w:before="9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4811"/>
        <w:gridCol w:w="1709"/>
        <w:gridCol w:w="1708"/>
        <w:gridCol w:w="1135"/>
      </w:tblGrid>
      <w:tr w:rsidR="002D2499">
        <w:trPr>
          <w:trHeight w:hRule="exact" w:val="1170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67" w:line="247" w:lineRule="auto"/>
              <w:ind w:left="263" w:right="3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2D2499" w:rsidRDefault="004A24ED">
            <w:pPr>
              <w:pStyle w:val="TableParagraph"/>
              <w:spacing w:before="4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DIO</w:t>
            </w:r>
            <w:r>
              <w:rPr>
                <w:rFonts w:ascii="Times New Roman"/>
              </w:rPr>
              <w:t xml:space="preserve"> [T-11]</w:t>
            </w:r>
          </w:p>
        </w:tc>
      </w:tr>
      <w:tr w:rsidR="002D2499">
        <w:trPr>
          <w:trHeight w:hRule="exact" w:val="537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14" w:right="389" w:firstLine="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633" w:right="218" w:hanging="4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2017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7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Ostvarenje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418" w:right="268" w:hanging="1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Indeks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4/3</w:t>
            </w:r>
          </w:p>
        </w:tc>
      </w:tr>
      <w:tr w:rsidR="002D2499">
        <w:trPr>
          <w:trHeight w:hRule="exact" w:val="528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656598"/>
          </w:tcPr>
          <w:p w:rsidR="002D2499" w:rsidRDefault="004A24ED">
            <w:pPr>
              <w:pStyle w:val="TableParagraph"/>
              <w:spacing w:before="7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RAZDJEL</w:t>
            </w:r>
          </w:p>
          <w:p w:rsidR="002D2499" w:rsidRDefault="004A24ED">
            <w:pPr>
              <w:pStyle w:val="TableParagraph"/>
              <w:spacing w:before="93"/>
              <w:ind w:left="8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001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656598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J</w:t>
            </w:r>
            <w:r>
              <w:rPr>
                <w:rFonts w:ascii="Tahoma"/>
                <w:spacing w:val="-2"/>
                <w:w w:val="115"/>
                <w:sz w:val="20"/>
              </w:rPr>
              <w:t>ED</w:t>
            </w:r>
            <w:r>
              <w:rPr>
                <w:rFonts w:ascii="Tahoma"/>
                <w:spacing w:val="-1"/>
                <w:w w:val="115"/>
                <w:sz w:val="20"/>
              </w:rPr>
              <w:t>INS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V</w:t>
            </w:r>
            <w:r>
              <w:rPr>
                <w:rFonts w:ascii="Tahoma"/>
                <w:spacing w:val="-2"/>
                <w:w w:val="115"/>
                <w:sz w:val="20"/>
              </w:rPr>
              <w:t>E</w:t>
            </w:r>
            <w:r>
              <w:rPr>
                <w:rFonts w:ascii="Tahoma"/>
                <w:spacing w:val="-1"/>
                <w:w w:val="115"/>
                <w:sz w:val="20"/>
              </w:rPr>
              <w:t>NI</w:t>
            </w:r>
            <w:r>
              <w:rPr>
                <w:rFonts w:ascii="Tahoma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PRAVNI</w:t>
            </w:r>
            <w:r>
              <w:rPr>
                <w:rFonts w:ascii="Tahoma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ODJEL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656598"/>
          </w:tcPr>
          <w:p w:rsidR="002D2499" w:rsidRDefault="004A24ED">
            <w:pPr>
              <w:pStyle w:val="TableParagraph"/>
              <w:spacing w:before="9"/>
              <w:ind w:left="35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8.314.000,00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656598"/>
          </w:tcPr>
          <w:p w:rsidR="002D2499" w:rsidRDefault="004A24ED">
            <w:pPr>
              <w:pStyle w:val="TableParagraph"/>
              <w:spacing w:before="9"/>
              <w:ind w:left="35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7.423.483,31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656598"/>
          </w:tcPr>
          <w:p w:rsidR="002D2499" w:rsidRDefault="004A24ED">
            <w:pPr>
              <w:pStyle w:val="TableParagraph"/>
              <w:spacing w:before="9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89,29%</w:t>
            </w:r>
          </w:p>
        </w:tc>
      </w:tr>
      <w:tr w:rsidR="002D2499">
        <w:trPr>
          <w:trHeight w:hRule="exact" w:val="524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4D6DF"/>
          </w:tcPr>
          <w:p w:rsidR="002D2499" w:rsidRDefault="004A24ED">
            <w:pPr>
              <w:pStyle w:val="TableParagraph"/>
              <w:spacing w:before="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GLAVA</w:t>
            </w:r>
          </w:p>
          <w:p w:rsidR="002D2499" w:rsidRDefault="004A24ED">
            <w:pPr>
              <w:pStyle w:val="TableParagraph"/>
              <w:spacing w:before="35"/>
              <w:ind w:left="6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00</w:t>
            </w:r>
            <w:r>
              <w:rPr>
                <w:rFonts w:ascii="Tahoma"/>
                <w:spacing w:val="1"/>
                <w:w w:val="115"/>
                <w:sz w:val="16"/>
              </w:rPr>
              <w:t>1</w:t>
            </w:r>
            <w:r>
              <w:rPr>
                <w:rFonts w:ascii="Tahoma"/>
                <w:w w:val="115"/>
                <w:sz w:val="16"/>
              </w:rPr>
              <w:t>01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4D6DF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J</w:t>
            </w:r>
            <w:r>
              <w:rPr>
                <w:rFonts w:ascii="Tahoma"/>
                <w:spacing w:val="-2"/>
                <w:w w:val="115"/>
                <w:sz w:val="20"/>
              </w:rPr>
              <w:t>ED</w:t>
            </w:r>
            <w:r>
              <w:rPr>
                <w:rFonts w:ascii="Tahoma"/>
                <w:spacing w:val="-1"/>
                <w:w w:val="115"/>
                <w:sz w:val="20"/>
              </w:rPr>
              <w:t>INS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V</w:t>
            </w:r>
            <w:r>
              <w:rPr>
                <w:rFonts w:ascii="Tahoma"/>
                <w:spacing w:val="-2"/>
                <w:w w:val="115"/>
                <w:sz w:val="20"/>
              </w:rPr>
              <w:t>E</w:t>
            </w:r>
            <w:r>
              <w:rPr>
                <w:rFonts w:ascii="Tahoma"/>
                <w:spacing w:val="-1"/>
                <w:w w:val="115"/>
                <w:sz w:val="20"/>
              </w:rPr>
              <w:t>NI</w:t>
            </w:r>
            <w:r>
              <w:rPr>
                <w:rFonts w:ascii="Tahoma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PRAVNI</w:t>
            </w:r>
            <w:r>
              <w:rPr>
                <w:rFonts w:ascii="Tahoma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ODJEL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4D6DF"/>
          </w:tcPr>
          <w:p w:rsidR="002D2499" w:rsidRDefault="004A24ED">
            <w:pPr>
              <w:pStyle w:val="TableParagraph"/>
              <w:spacing w:before="8"/>
              <w:ind w:left="35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8.314.000,00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4D6DF"/>
          </w:tcPr>
          <w:p w:rsidR="002D2499" w:rsidRDefault="004A24ED">
            <w:pPr>
              <w:pStyle w:val="TableParagraph"/>
              <w:spacing w:before="8"/>
              <w:ind w:left="35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7.423.483,31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4D6DF"/>
          </w:tcPr>
          <w:p w:rsidR="002D2499" w:rsidRDefault="004A24ED">
            <w:pPr>
              <w:pStyle w:val="TableParagraph"/>
              <w:spacing w:before="8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89,29%</w:t>
            </w:r>
          </w:p>
        </w:tc>
      </w:tr>
      <w:tr w:rsidR="002D2499">
        <w:trPr>
          <w:trHeight w:hRule="exact" w:val="52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7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6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w w:val="115"/>
                <w:sz w:val="16"/>
              </w:rPr>
              <w:t>100</w:t>
            </w:r>
            <w:r>
              <w:rPr>
                <w:rFonts w:ascii="Tahoma"/>
                <w:w w:val="115"/>
                <w:sz w:val="16"/>
              </w:rPr>
              <w:t>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JAVNA</w:t>
            </w:r>
            <w:r>
              <w:rPr>
                <w:rFonts w:ascii="Tahoma"/>
                <w:spacing w:val="-6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PRAVA</w:t>
            </w:r>
            <w:r>
              <w:rPr>
                <w:rFonts w:ascii="Tahoma"/>
                <w:spacing w:val="-5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I</w:t>
            </w:r>
            <w:r>
              <w:rPr>
                <w:rFonts w:ascii="Tahoma"/>
                <w:spacing w:val="-5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A</w:t>
            </w:r>
            <w:r>
              <w:rPr>
                <w:rFonts w:ascii="Tahoma"/>
                <w:spacing w:val="-2"/>
                <w:w w:val="115"/>
                <w:sz w:val="20"/>
              </w:rPr>
              <w:t>D</w:t>
            </w:r>
            <w:r>
              <w:rPr>
                <w:rFonts w:ascii="Tahoma"/>
                <w:spacing w:val="-1"/>
                <w:w w:val="115"/>
                <w:sz w:val="20"/>
              </w:rPr>
              <w:t>MINIS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RA</w:t>
            </w:r>
            <w:r>
              <w:rPr>
                <w:rFonts w:ascii="Tahoma"/>
                <w:spacing w:val="-2"/>
                <w:w w:val="115"/>
                <w:sz w:val="20"/>
              </w:rPr>
              <w:t>C</w:t>
            </w:r>
            <w:r>
              <w:rPr>
                <w:rFonts w:ascii="Tahoma"/>
                <w:spacing w:val="-1"/>
                <w:w w:val="115"/>
                <w:sz w:val="20"/>
              </w:rPr>
              <w:t>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10"/>
              <w:ind w:left="35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2.838.000,00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10"/>
              <w:ind w:left="35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2.591.413,14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10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91,31%</w:t>
            </w:r>
          </w:p>
        </w:tc>
      </w:tr>
      <w:tr w:rsidR="002D2499">
        <w:trPr>
          <w:trHeight w:hRule="exact" w:val="520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10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spacing w:val="1"/>
                <w:w w:val="115"/>
                <w:sz w:val="16"/>
              </w:rPr>
              <w:t>A100010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R</w:t>
            </w:r>
            <w:r>
              <w:rPr>
                <w:rFonts w:ascii="Tahoma"/>
                <w:spacing w:val="1"/>
                <w:w w:val="110"/>
                <w:sz w:val="16"/>
              </w:rPr>
              <w:t>EDO</w:t>
            </w:r>
            <w:r>
              <w:rPr>
                <w:rFonts w:ascii="Tahoma"/>
                <w:w w:val="110"/>
                <w:sz w:val="16"/>
              </w:rPr>
              <w:t>VNA</w:t>
            </w:r>
            <w:r>
              <w:rPr>
                <w:rFonts w:ascii="Tahoma"/>
                <w:spacing w:val="24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DJELATNOST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6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1.098.000,00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6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1.024.500,34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93,31%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428.000,00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405.350,81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94,71%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Plaće </w:t>
            </w:r>
            <w:r>
              <w:rPr>
                <w:rFonts w:ascii="Tahoma" w:hAnsi="Tahoma"/>
                <w:spacing w:val="-1"/>
                <w:sz w:val="16"/>
              </w:rPr>
              <w:t>(Bruto)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338.588,55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96,74%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Plaće</w:t>
            </w:r>
            <w:r>
              <w:rPr>
                <w:rFonts w:ascii="Tahoma" w:hAnsi="Tahoma"/>
                <w:sz w:val="16"/>
              </w:rPr>
              <w:t xml:space="preserve"> za </w:t>
            </w:r>
            <w:r>
              <w:rPr>
                <w:rFonts w:ascii="Tahoma" w:hAnsi="Tahoma"/>
                <w:spacing w:val="-1"/>
                <w:sz w:val="16"/>
              </w:rPr>
              <w:t>redovan</w:t>
            </w:r>
            <w:r>
              <w:rPr>
                <w:rFonts w:ascii="Tahoma" w:hAnsi="Tahoma"/>
                <w:sz w:val="16"/>
              </w:rPr>
              <w:t xml:space="preserve"> rad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338.588,55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rashodi</w:t>
            </w:r>
            <w:r>
              <w:rPr>
                <w:rFonts w:ascii="Tahoma"/>
                <w:sz w:val="16"/>
              </w:rPr>
              <w:t xml:space="preserve"> za </w:t>
            </w:r>
            <w:r>
              <w:rPr>
                <w:rFonts w:ascii="Tahoma"/>
                <w:spacing w:val="-1"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8.525,00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56,83%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rashodi</w:t>
            </w:r>
            <w:r>
              <w:rPr>
                <w:rFonts w:ascii="Tahoma"/>
                <w:sz w:val="16"/>
              </w:rPr>
              <w:t xml:space="preserve"> za </w:t>
            </w:r>
            <w:r>
              <w:rPr>
                <w:rFonts w:ascii="Tahoma"/>
                <w:spacing w:val="-1"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8.525,00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Doprinosi 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plaće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63.000,00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58.237,26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92,44%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Doprinosi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obvezno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zdravstveno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osiguranje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52.481,32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3133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Doprinosi </w:t>
            </w:r>
            <w:r>
              <w:rPr>
                <w:rFonts w:ascii="Tahoma" w:hAnsi="Tahoma"/>
                <w:sz w:val="16"/>
              </w:rPr>
              <w:t>za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obvezno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osiguranje</w:t>
            </w:r>
            <w:r>
              <w:rPr>
                <w:rFonts w:ascii="Tahoma" w:hAnsi="Tahoma"/>
                <w:sz w:val="16"/>
              </w:rPr>
              <w:t xml:space="preserve"> u </w:t>
            </w:r>
            <w:r>
              <w:rPr>
                <w:rFonts w:ascii="Tahoma" w:hAnsi="Tahoma"/>
                <w:spacing w:val="-1"/>
                <w:sz w:val="16"/>
              </w:rPr>
              <w:t>slučaju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nezaposlenosti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5.755,94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605.000,00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578.872,19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95,68%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Naknade troškova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zaposlenima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51.224,50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85,37%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Službena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putovanja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5.285,00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3212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Naknade </w:t>
            </w:r>
            <w:r>
              <w:rPr>
                <w:rFonts w:ascii="Tahoma" w:hAnsi="Tahoma"/>
                <w:sz w:val="16"/>
              </w:rPr>
              <w:t>za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prijevoz,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 rad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terenu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odvojeni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život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13.443,00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3213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Stručno usavršavanje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zaposlenika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1.552,50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3214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Ostale naknade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troškova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zaposlenima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30.944,00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120.000,00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102.630,92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85,53%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Uredski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materijalni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51.811,77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43.424,24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Materijal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dijelovi</w:t>
            </w:r>
            <w:r>
              <w:rPr>
                <w:rFonts w:ascii="Tahoma" w:hAnsi="Tahoma"/>
                <w:sz w:val="16"/>
              </w:rPr>
              <w:t xml:space="preserve"> za </w:t>
            </w:r>
            <w:r>
              <w:rPr>
                <w:rFonts w:ascii="Tahoma" w:hAnsi="Tahoma"/>
                <w:spacing w:val="-1"/>
                <w:sz w:val="16"/>
              </w:rPr>
              <w:t>tekuće</w:t>
            </w:r>
            <w:r>
              <w:rPr>
                <w:rFonts w:ascii="Tahoma" w:hAnsi="Tahoma"/>
                <w:sz w:val="16"/>
              </w:rPr>
              <w:t xml:space="preserve"> i </w:t>
            </w:r>
            <w:r>
              <w:rPr>
                <w:rFonts w:ascii="Tahoma" w:hAnsi="Tahoma"/>
                <w:spacing w:val="-1"/>
                <w:sz w:val="16"/>
              </w:rPr>
              <w:t>investicijsko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5.131,31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Sitni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inventar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auto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2.263,60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Službena,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radna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zaštitna</w:t>
            </w:r>
            <w:r>
              <w:rPr>
                <w:rFonts w:ascii="Tahoma" w:hAnsi="Tahoma"/>
                <w:sz w:val="16"/>
              </w:rPr>
              <w:t xml:space="preserve"> odjeća i </w:t>
            </w:r>
            <w:r>
              <w:rPr>
                <w:rFonts w:ascii="Tahoma" w:hAnsi="Tahoma"/>
                <w:spacing w:val="-1"/>
                <w:sz w:val="16"/>
              </w:rPr>
              <w:t>obuća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280.000,00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288.169,45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102,92%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Usluge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telefona,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pošte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prijevoza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71.556,30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Usluge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tekućeg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investicijskog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52.228,75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Usluge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promidžbe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informiranja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22.711,50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Komunalne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4.413,65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3236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Zdravstvene</w:t>
            </w:r>
            <w:r>
              <w:rPr>
                <w:rFonts w:ascii="Tahoma"/>
                <w:sz w:val="16"/>
              </w:rPr>
              <w:t xml:space="preserve"> i </w:t>
            </w:r>
            <w:r>
              <w:rPr>
                <w:rFonts w:ascii="Tahoma"/>
                <w:spacing w:val="-1"/>
                <w:sz w:val="16"/>
              </w:rPr>
              <w:t>veterinarske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5.460,00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3237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Intelektualne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-1"/>
                <w:sz w:val="16"/>
              </w:rPr>
              <w:t xml:space="preserve"> osobne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68.136,50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Računalne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8.443,00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0"/>
        </w:trPr>
        <w:tc>
          <w:tcPr>
            <w:tcW w:w="73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55.219,75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nil"/>
              <w:right w:val="single" w:sz="1" w:space="0" w:color="000000"/>
            </w:tcBorders>
          </w:tcPr>
          <w:p w:rsidR="002D2499" w:rsidRDefault="002D2499"/>
        </w:tc>
      </w:tr>
    </w:tbl>
    <w:p w:rsidR="002D2499" w:rsidRDefault="002D2499">
      <w:pPr>
        <w:spacing w:before="7"/>
        <w:rPr>
          <w:rFonts w:ascii="Arial" w:eastAsia="Arial" w:hAnsi="Arial" w:cs="Arial"/>
        </w:rPr>
      </w:pPr>
    </w:p>
    <w:p w:rsidR="002D2499" w:rsidRDefault="002D2499">
      <w:pPr>
        <w:spacing w:line="20" w:lineRule="atLeast"/>
        <w:ind w:left="116"/>
        <w:rPr>
          <w:rFonts w:ascii="Arial" w:eastAsia="Arial" w:hAnsi="Arial" w:cs="Arial"/>
          <w:sz w:val="2"/>
          <w:szCs w:val="2"/>
        </w:rPr>
      </w:pPr>
    </w:p>
    <w:p w:rsidR="002D2499" w:rsidRDefault="002D2499">
      <w:pPr>
        <w:spacing w:line="20" w:lineRule="atLeast"/>
        <w:rPr>
          <w:rFonts w:ascii="Arial" w:eastAsia="Arial" w:hAnsi="Arial" w:cs="Arial"/>
          <w:sz w:val="2"/>
          <w:szCs w:val="2"/>
        </w:rPr>
        <w:sectPr w:rsidR="002D2499">
          <w:footerReference w:type="default" r:id="rId7"/>
          <w:type w:val="continuous"/>
          <w:pgSz w:w="11910" w:h="16850"/>
          <w:pgMar w:top="1060" w:right="400" w:bottom="1020" w:left="440" w:header="720" w:footer="826" w:gutter="0"/>
          <w:pgNumType w:start="1"/>
          <w:cols w:space="720"/>
        </w:sectPr>
      </w:pPr>
    </w:p>
    <w:p w:rsidR="002D2499" w:rsidRDefault="002D249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4811"/>
        <w:gridCol w:w="1709"/>
        <w:gridCol w:w="1708"/>
        <w:gridCol w:w="1135"/>
      </w:tblGrid>
      <w:tr w:rsidR="002D2499">
        <w:trPr>
          <w:trHeight w:hRule="exact" w:val="1170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66" w:line="247" w:lineRule="auto"/>
              <w:ind w:left="263" w:right="3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2D2499" w:rsidRDefault="004A24ED">
            <w:pPr>
              <w:pStyle w:val="TableParagraph"/>
              <w:spacing w:before="4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DIO</w:t>
            </w:r>
            <w:r>
              <w:rPr>
                <w:rFonts w:ascii="Times New Roman"/>
              </w:rPr>
              <w:t xml:space="preserve"> [T-11]</w:t>
            </w:r>
          </w:p>
        </w:tc>
      </w:tr>
      <w:tr w:rsidR="002D2499">
        <w:trPr>
          <w:trHeight w:hRule="exact" w:val="53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414" w:right="389" w:firstLine="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633" w:right="218" w:hanging="4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2017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7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Ostvarenje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18" w:right="268" w:hanging="1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Indeks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4/3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145.000,00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136.847,32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94,38%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Premije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osiguranja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9.790,79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Reprezentacija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63.538,11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7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7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Članarine</w:t>
            </w:r>
            <w:r>
              <w:rPr>
                <w:rFonts w:ascii="Tahoma" w:hAnsi="Tahoma"/>
                <w:sz w:val="16"/>
              </w:rPr>
              <w:t xml:space="preserve"> i </w:t>
            </w:r>
            <w:r>
              <w:rPr>
                <w:rFonts w:ascii="Tahoma" w:hAnsi="Tahoma"/>
                <w:spacing w:val="-1"/>
                <w:sz w:val="16"/>
              </w:rPr>
              <w:t>norme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7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12.580,40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Pristojbe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36.193,89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14.744,13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w w:val="115"/>
                <w:sz w:val="16"/>
              </w:rPr>
              <w:t>F</w:t>
            </w:r>
            <w:r>
              <w:rPr>
                <w:rFonts w:ascii="Tahoma"/>
                <w:spacing w:val="-1"/>
                <w:w w:val="115"/>
                <w:sz w:val="16"/>
              </w:rPr>
              <w:t>inancijski</w:t>
            </w:r>
            <w:r>
              <w:rPr>
                <w:rFonts w:ascii="Tahoma"/>
                <w:spacing w:val="2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40.277,34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100,69%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343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financijski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40.277,34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100,69%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3431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Bankarske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usluge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platnog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prometa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33.605,28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3434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financijski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6.672,06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383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Kazne, </w:t>
            </w:r>
            <w:r>
              <w:rPr>
                <w:rFonts w:ascii="Tahoma" w:hAnsi="Tahoma"/>
                <w:spacing w:val="-1"/>
                <w:sz w:val="16"/>
              </w:rPr>
              <w:t>penali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1"/>
                <w:sz w:val="16"/>
              </w:rPr>
              <w:t xml:space="preserve"> naknade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štete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>,</w:t>
            </w:r>
            <w:r>
              <w:rPr>
                <w:rFonts w:ascii="Tahoma"/>
                <w:spacing w:val="1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6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0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2"/>
                <w:sz w:val="16"/>
              </w:rPr>
              <w:t>0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z w:val="16"/>
              </w:rPr>
              <w:t>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3831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Naknade</w:t>
            </w:r>
            <w:r>
              <w:rPr>
                <w:rFonts w:ascii="Tahoma" w:hAnsi="Tahoma"/>
                <w:spacing w:val="-1"/>
                <w:sz w:val="16"/>
              </w:rPr>
              <w:t xml:space="preserve"> šteta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 xml:space="preserve">pravnim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fizičkim</w:t>
            </w:r>
            <w:r>
              <w:rPr>
                <w:rFonts w:ascii="Tahoma" w:hAnsi="Tahoma"/>
                <w:sz w:val="16"/>
              </w:rPr>
              <w:t xml:space="preserve"> osobama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>,</w:t>
            </w:r>
            <w:r>
              <w:rPr>
                <w:rFonts w:ascii="Tahoma"/>
                <w:spacing w:val="1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1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10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A100011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PREDSTAVNIČKA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IZVRŠNA</w:t>
            </w:r>
            <w:r>
              <w:rPr>
                <w:rFonts w:ascii="Tahoma" w:hAnsi="Tahoma"/>
                <w:spacing w:val="-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T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IJ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E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LA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190.000,00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137.534,68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72,39%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Materijalni</w:t>
            </w:r>
            <w:r>
              <w:rPr>
                <w:rFonts w:ascii="Tahoma"/>
                <w:spacing w:val="2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137.534,68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85,96%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137.534,68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85,96%</w:t>
            </w:r>
          </w:p>
        </w:tc>
      </w:tr>
      <w:tr w:rsidR="002D2499">
        <w:trPr>
          <w:trHeight w:hRule="exact" w:val="433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 w:right="34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Naknade </w:t>
            </w:r>
            <w:r>
              <w:rPr>
                <w:rFonts w:ascii="Tahoma" w:hAnsi="Tahoma"/>
                <w:sz w:val="16"/>
              </w:rPr>
              <w:t>za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rad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predstavničkih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izvršnih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tijela,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povjerenstava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imes New Roman" w:hAnsi="Times New Roman"/>
                <w:spacing w:val="7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slično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137.534,68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0,00%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6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3851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>,</w:t>
            </w:r>
            <w:r>
              <w:rPr>
                <w:rFonts w:ascii="Tahoma"/>
                <w:spacing w:val="1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spacing w:val="1"/>
                <w:w w:val="115"/>
                <w:sz w:val="16"/>
              </w:rPr>
              <w:t>A100012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1"/>
                <w:w w:val="115"/>
                <w:sz w:val="16"/>
              </w:rPr>
              <w:t>DAN</w:t>
            </w:r>
            <w:r>
              <w:rPr>
                <w:rFonts w:ascii="Tahoma" w:hAnsi="Tahoma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OPĆINE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14.455,00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96,37%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Materijalni</w:t>
            </w:r>
            <w:r>
              <w:rPr>
                <w:rFonts w:ascii="Tahoma"/>
                <w:spacing w:val="2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14.455,00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96,37%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1.605,00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80,25%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1.605,00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12.850,00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98,85%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Reprezentacija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12.850,00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1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10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A100013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RAD</w:t>
            </w:r>
            <w:r>
              <w:rPr>
                <w:rFonts w:ascii="Tahoma" w:hAns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POLITIČKIH</w:t>
            </w:r>
            <w:r>
              <w:rPr>
                <w:rFonts w:ascii="Tahoma" w:hAns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STRANAKA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80,00%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10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A100014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PROVEDBA</w:t>
            </w:r>
            <w:r>
              <w:rPr>
                <w:rFonts w:asci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IZBORA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160.447,43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100,28%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160.447,43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100,28%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160.447,43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100,28%</w:t>
            </w:r>
          </w:p>
        </w:tc>
      </w:tr>
      <w:tr w:rsidR="002D2499">
        <w:trPr>
          <w:trHeight w:hRule="exact" w:val="433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 w:right="34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Naknade </w:t>
            </w:r>
            <w:r>
              <w:rPr>
                <w:rFonts w:ascii="Tahoma" w:hAnsi="Tahoma"/>
                <w:sz w:val="16"/>
              </w:rPr>
              <w:t>za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rad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predstavničkih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izvršnih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tijela,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povjerenstava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imes New Roman" w:hAnsi="Times New Roman"/>
                <w:spacing w:val="7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slično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160.447,43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0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0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</w:t>
            </w:r>
            <w:r>
              <w:rPr>
                <w:rFonts w:ascii="Tahoma"/>
                <w:spacing w:val="-1"/>
                <w:w w:val="115"/>
                <w:sz w:val="16"/>
              </w:rPr>
              <w:t>k</w:t>
            </w:r>
            <w:r>
              <w:rPr>
                <w:rFonts w:ascii="Tahoma"/>
                <w:w w:val="115"/>
                <w:sz w:val="16"/>
              </w:rPr>
              <w:t>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K100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01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INFORMATIZACIJA</w:t>
            </w:r>
            <w:r>
              <w:rPr>
                <w:rFonts w:asci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-10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OPREMANJE</w:t>
            </w:r>
            <w:r>
              <w:rPr>
                <w:rFonts w:asci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UREDA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45.307,04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90,61%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nabavu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proizvedene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dugotrajne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45.307,04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90,61%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Postrojenja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oprema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45.307,04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90,61%</w:t>
            </w:r>
          </w:p>
        </w:tc>
      </w:tr>
      <w:tr w:rsidR="002D2499">
        <w:trPr>
          <w:trHeight w:hRule="exact" w:val="292"/>
        </w:trPr>
        <w:tc>
          <w:tcPr>
            <w:tcW w:w="73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Uredska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oprema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namještaj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45.307,04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nil"/>
              <w:right w:val="single" w:sz="1" w:space="0" w:color="000000"/>
            </w:tcBorders>
          </w:tcPr>
          <w:p w:rsidR="002D2499" w:rsidRDefault="002D2499"/>
        </w:tc>
      </w:tr>
    </w:tbl>
    <w:p w:rsidR="002D2499" w:rsidRDefault="002D2499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D2499" w:rsidRDefault="002D2499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</w:p>
    <w:p w:rsidR="002D2499" w:rsidRDefault="002D249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D2499">
          <w:pgSz w:w="11910" w:h="16850"/>
          <w:pgMar w:top="1060" w:right="400" w:bottom="1020" w:left="440" w:header="0" w:footer="826" w:gutter="0"/>
          <w:cols w:space="720"/>
        </w:sectPr>
      </w:pPr>
    </w:p>
    <w:p w:rsidR="002D2499" w:rsidRDefault="002D249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4811"/>
        <w:gridCol w:w="1709"/>
        <w:gridCol w:w="1708"/>
        <w:gridCol w:w="1135"/>
      </w:tblGrid>
      <w:tr w:rsidR="002D2499">
        <w:trPr>
          <w:trHeight w:hRule="exact" w:val="1170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66" w:line="247" w:lineRule="auto"/>
              <w:ind w:left="263" w:right="3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2D2499" w:rsidRDefault="004A24ED">
            <w:pPr>
              <w:pStyle w:val="TableParagraph"/>
              <w:spacing w:before="4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DIO</w:t>
            </w:r>
            <w:r>
              <w:rPr>
                <w:rFonts w:ascii="Times New Roman"/>
              </w:rPr>
              <w:t xml:space="preserve"> [T-11]</w:t>
            </w:r>
          </w:p>
        </w:tc>
      </w:tr>
      <w:tr w:rsidR="002D2499">
        <w:trPr>
          <w:trHeight w:hRule="exact" w:val="53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414" w:right="389" w:firstLine="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633" w:right="218" w:hanging="4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2017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7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Ostvarenje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18" w:right="268" w:hanging="1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Indeks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4/3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Komunikacijska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oprema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0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</w:t>
            </w:r>
            <w:r>
              <w:rPr>
                <w:rFonts w:ascii="Tahoma"/>
                <w:spacing w:val="-1"/>
                <w:w w:val="115"/>
                <w:sz w:val="16"/>
              </w:rPr>
              <w:t>k</w:t>
            </w:r>
            <w:r>
              <w:rPr>
                <w:rFonts w:ascii="Tahoma"/>
                <w:w w:val="115"/>
                <w:sz w:val="16"/>
              </w:rPr>
              <w:t>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K100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02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DODATNA</w:t>
            </w:r>
            <w:r>
              <w:rPr>
                <w:rFonts w:ascii="Tahoma" w:hAns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ULAGANJA</w:t>
            </w:r>
            <w:r>
              <w:rPr>
                <w:rFonts w:ascii="Tahoma" w:hAns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OPĆINSKU</w:t>
            </w:r>
            <w:r>
              <w:rPr>
                <w:rFonts w:ascii="Tahoma" w:hAns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ZGRADU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6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1.300.000,00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6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1.189.168,65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91,47%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 za</w:t>
            </w:r>
            <w:r>
              <w:rPr>
                <w:rFonts w:ascii="Tahoma"/>
                <w:spacing w:val="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dodatna</w:t>
            </w:r>
            <w:r>
              <w:rPr>
                <w:rFonts w:ascii="Tahoma"/>
                <w:spacing w:val="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ulaganja</w:t>
            </w:r>
            <w:r>
              <w:rPr>
                <w:rFonts w:ascii="Tahoma"/>
                <w:spacing w:val="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</w:t>
            </w:r>
            <w:r>
              <w:rPr>
                <w:rFonts w:ascii="Tahoma"/>
                <w:spacing w:val="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 xml:space="preserve">nefinancijskoj </w:t>
            </w:r>
            <w:r>
              <w:rPr>
                <w:rFonts w:ascii="Tahoma"/>
                <w:w w:val="115"/>
                <w:sz w:val="16"/>
              </w:rPr>
              <w:t>imovini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6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1.300.000,00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6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1.189.168,65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91,47%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Dodatna ulaganja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građevinskim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73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1.300.000,00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7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1.189.168,65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91,47%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Dodatna ulaganja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građevinskim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1.189.168,65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7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7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2"/>
                <w:w w:val="115"/>
                <w:sz w:val="20"/>
              </w:rPr>
              <w:t>OD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Ž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AVANJ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37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M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U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NALN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37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IN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F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RAS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U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TU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5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800.000,00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5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737.188,42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92,15%</w:t>
            </w:r>
          </w:p>
        </w:tc>
      </w:tr>
      <w:tr w:rsidR="002D2499">
        <w:trPr>
          <w:trHeight w:hRule="exact" w:val="521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10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A100020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ODRŽAVANJE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ČISTOĆE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JAVNIH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POVRŠINA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GROBLJA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106.731,80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66,71%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106.731,80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66,71%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2.581,15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6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8,60%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Službena,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radna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zaštitna</w:t>
            </w:r>
            <w:r>
              <w:rPr>
                <w:rFonts w:ascii="Tahoma" w:hAnsi="Tahoma"/>
                <w:sz w:val="16"/>
              </w:rPr>
              <w:t xml:space="preserve"> odjeća i </w:t>
            </w:r>
            <w:r>
              <w:rPr>
                <w:rFonts w:ascii="Tahoma" w:hAnsi="Tahoma"/>
                <w:spacing w:val="-1"/>
                <w:sz w:val="16"/>
              </w:rPr>
              <w:t>obuća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2.581,15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77.909,62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77,91%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Usluge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tekućeg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investicijskog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5.812,89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Komunalne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28.802,27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3236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Zdravstvene</w:t>
            </w:r>
            <w:r>
              <w:rPr>
                <w:rFonts w:ascii="Tahoma"/>
                <w:sz w:val="16"/>
              </w:rPr>
              <w:t xml:space="preserve"> i </w:t>
            </w:r>
            <w:r>
              <w:rPr>
                <w:rFonts w:ascii="Tahoma"/>
                <w:spacing w:val="-1"/>
                <w:sz w:val="16"/>
              </w:rPr>
              <w:t>veterinarske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23.375,00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19.919,46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Ostali nespomenuti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26.241,03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87,47%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3295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Pristojbe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25.674,30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566,73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A100021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JAVNA</w:t>
            </w:r>
            <w:r>
              <w:rPr>
                <w:rFonts w:ascii="Tahoma"/>
                <w:spacing w:val="-2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RASVJETA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280.000,00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270.469,12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96,60%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280.000,00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270.469,12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96,60%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240.000,00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236.906,62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98,71%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236.906,62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33.562,50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83,91%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Usluge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tekućeg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investicijskog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33.562,50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0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10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A100022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ODRŽAVANJE</w:t>
            </w:r>
            <w:r>
              <w:rPr>
                <w:rFonts w:ascii="Tahoma" w:hAnsi="Tahoma"/>
                <w:spacing w:val="29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CESTA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359.987,50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359.987,50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359.987,50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102,85%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Usluge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tekućeg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investicijskog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359.987,50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6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Pristojbe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38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6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3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30" w:right="86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KAPI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ALNA</w:t>
            </w:r>
            <w:r>
              <w:rPr>
                <w:rFonts w:ascii="Tahoma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ULA</w:t>
            </w:r>
            <w:r>
              <w:rPr>
                <w:rFonts w:ascii="Tahoma"/>
                <w:spacing w:val="-2"/>
                <w:w w:val="115"/>
                <w:sz w:val="20"/>
              </w:rPr>
              <w:t>G</w:t>
            </w:r>
            <w:r>
              <w:rPr>
                <w:rFonts w:ascii="Tahoma"/>
                <w:spacing w:val="-1"/>
                <w:w w:val="115"/>
                <w:sz w:val="20"/>
              </w:rPr>
              <w:t>ANJA</w:t>
            </w:r>
            <w:r>
              <w:rPr>
                <w:rFonts w:ascii="Tahoma"/>
                <w:spacing w:val="-16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U</w:t>
            </w:r>
            <w:r>
              <w:rPr>
                <w:rFonts w:ascii="Tahoma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K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1"/>
                <w:w w:val="115"/>
                <w:sz w:val="20"/>
              </w:rPr>
              <w:t>MUNALNU</w:t>
            </w:r>
            <w:r>
              <w:rPr>
                <w:rFonts w:ascii="Times New Roman"/>
                <w:spacing w:val="27"/>
                <w:w w:val="113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IN</w:t>
            </w:r>
            <w:r>
              <w:rPr>
                <w:rFonts w:ascii="Tahoma"/>
                <w:spacing w:val="-3"/>
                <w:w w:val="115"/>
                <w:sz w:val="20"/>
              </w:rPr>
              <w:t>F</w:t>
            </w:r>
            <w:r>
              <w:rPr>
                <w:rFonts w:ascii="Tahoma"/>
                <w:spacing w:val="-2"/>
                <w:w w:val="115"/>
                <w:sz w:val="20"/>
              </w:rPr>
              <w:t>RAS</w:t>
            </w:r>
            <w:r>
              <w:rPr>
                <w:rFonts w:ascii="Tahoma"/>
                <w:spacing w:val="-3"/>
                <w:w w:val="115"/>
                <w:sz w:val="20"/>
              </w:rPr>
              <w:t>T</w:t>
            </w:r>
            <w:r>
              <w:rPr>
                <w:rFonts w:ascii="Tahoma"/>
                <w:spacing w:val="-2"/>
                <w:w w:val="115"/>
                <w:sz w:val="20"/>
              </w:rPr>
              <w:t>R</w:t>
            </w:r>
            <w:r>
              <w:rPr>
                <w:rFonts w:ascii="Tahoma"/>
                <w:spacing w:val="-3"/>
                <w:w w:val="115"/>
                <w:sz w:val="20"/>
              </w:rPr>
              <w:t>U</w:t>
            </w:r>
            <w:r>
              <w:rPr>
                <w:rFonts w:ascii="Tahoma"/>
                <w:spacing w:val="-2"/>
                <w:w w:val="115"/>
                <w:sz w:val="20"/>
              </w:rPr>
              <w:t>K</w:t>
            </w:r>
            <w:r>
              <w:rPr>
                <w:rFonts w:ascii="Tahoma"/>
                <w:spacing w:val="-3"/>
                <w:w w:val="115"/>
                <w:sz w:val="20"/>
              </w:rPr>
              <w:t>TU</w:t>
            </w:r>
            <w:r>
              <w:rPr>
                <w:rFonts w:ascii="Tahoma"/>
                <w:spacing w:val="-2"/>
                <w:w w:val="115"/>
                <w:sz w:val="20"/>
              </w:rPr>
              <w:t>R</w:t>
            </w:r>
            <w:r>
              <w:rPr>
                <w:rFonts w:ascii="Tahoma"/>
                <w:spacing w:val="-3"/>
                <w:w w:val="115"/>
                <w:sz w:val="20"/>
              </w:rPr>
              <w:t>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5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786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5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418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051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83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53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19%</w:t>
            </w:r>
          </w:p>
        </w:tc>
      </w:tr>
      <w:tr w:rsidR="002D2499">
        <w:trPr>
          <w:trHeight w:hRule="exact" w:val="714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A100030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 w:right="6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KOMUNALNE</w:t>
            </w:r>
            <w:r>
              <w:rPr>
                <w:rFonts w:ascii="Tahoma" w:hAns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VODNE</w:t>
            </w:r>
            <w:r>
              <w:rPr>
                <w:rFonts w:ascii="Tahoma" w:hAnsi="Tahoma"/>
                <w:spacing w:val="-1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GRAĐEVINE</w:t>
            </w:r>
            <w:r>
              <w:rPr>
                <w:rFonts w:ascii="Tahoma" w:hAns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GRAĐEVINE</w:t>
            </w:r>
            <w:r>
              <w:rPr>
                <w:rFonts w:ascii="Tahoma" w:hAns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ZA</w:t>
            </w:r>
            <w:r>
              <w:rPr>
                <w:rFonts w:ascii="Times New Roman" w:hAnsi="Times New Roman"/>
                <w:spacing w:val="28"/>
                <w:w w:val="114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GOSPODARENJE</w:t>
            </w:r>
            <w:r>
              <w:rPr>
                <w:rFonts w:ascii="Tahoma" w:hAnsi="Tahoma"/>
                <w:spacing w:val="45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OTPADOM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2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</w:t>
            </w:r>
            <w:r>
              <w:rPr>
                <w:rFonts w:ascii="Tahoma" w:hAnsi="Tahoma"/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unapređenja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stanovanja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16.875,00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84,38%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16.875,00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84,38%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16.875,00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84,38%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Usluge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tekućeg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investicijskog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16.875,00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Komunalne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3"/>
        </w:trPr>
        <w:tc>
          <w:tcPr>
            <w:tcW w:w="73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Intelektualne</w:t>
            </w:r>
            <w:r>
              <w:rPr>
                <w:rFonts w:ascii="Tahoma"/>
                <w:sz w:val="16"/>
              </w:rPr>
              <w:t xml:space="preserve"> i </w:t>
            </w:r>
            <w:r>
              <w:rPr>
                <w:rFonts w:ascii="Tahoma"/>
                <w:spacing w:val="-1"/>
                <w:sz w:val="16"/>
              </w:rPr>
              <w:t>osobne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nil"/>
              <w:right w:val="single" w:sz="1" w:space="0" w:color="000000"/>
            </w:tcBorders>
          </w:tcPr>
          <w:p w:rsidR="002D2499" w:rsidRDefault="002D2499"/>
        </w:tc>
      </w:tr>
    </w:tbl>
    <w:p w:rsidR="002D2499" w:rsidRDefault="002D249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2D2499" w:rsidRDefault="002D2499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</w:p>
    <w:p w:rsidR="002D2499" w:rsidRDefault="002D249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D2499">
          <w:pgSz w:w="11910" w:h="16850"/>
          <w:pgMar w:top="1060" w:right="400" w:bottom="1020" w:left="440" w:header="0" w:footer="826" w:gutter="0"/>
          <w:cols w:space="720"/>
        </w:sectPr>
      </w:pPr>
    </w:p>
    <w:p w:rsidR="002D2499" w:rsidRDefault="002D249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4811"/>
        <w:gridCol w:w="1709"/>
        <w:gridCol w:w="1708"/>
        <w:gridCol w:w="1135"/>
      </w:tblGrid>
      <w:tr w:rsidR="002D2499">
        <w:trPr>
          <w:trHeight w:hRule="exact" w:val="1170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66" w:line="247" w:lineRule="auto"/>
              <w:ind w:left="263" w:right="3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2D2499" w:rsidRDefault="004A24ED">
            <w:pPr>
              <w:pStyle w:val="TableParagraph"/>
              <w:spacing w:before="4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DIO</w:t>
            </w:r>
            <w:r>
              <w:rPr>
                <w:rFonts w:ascii="Times New Roman"/>
              </w:rPr>
              <w:t xml:space="preserve"> [T-11]</w:t>
            </w:r>
          </w:p>
        </w:tc>
      </w:tr>
      <w:tr w:rsidR="002D2499">
        <w:trPr>
          <w:trHeight w:hRule="exact" w:val="53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414" w:right="389" w:firstLine="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633" w:right="218" w:hanging="4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2017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7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Ostvarenje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18" w:right="268" w:hanging="1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Indeks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4/3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386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Kapitalne pomoći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7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3860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7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Kapitalne pomoći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7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A100031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IZGRADNJA</w:t>
            </w:r>
            <w:r>
              <w:rPr>
                <w:rFonts w:asci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JAVNE</w:t>
            </w:r>
            <w:r>
              <w:rPr>
                <w:rFonts w:asci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RASVJETE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68.496,17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45,66%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nabavu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proizvedene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dugotrajne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68.496,17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45,66%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Građevinski objekti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68.496,17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45,66%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4210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Građevinski objekti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68.496,17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71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A100032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 w:right="4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IZGRADNJA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DODATNA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ULAGANJA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PROMETNICE-</w:t>
            </w:r>
            <w:r>
              <w:rPr>
                <w:rFonts w:ascii="Times New Roman" w:hAnsi="Times New Roman"/>
                <w:spacing w:val="36"/>
                <w:w w:val="119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MOST</w:t>
            </w:r>
            <w:r>
              <w:rPr>
                <w:rFonts w:ascii="Tahoma" w:hAnsi="Tahoma"/>
                <w:spacing w:val="-2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BORIČEVCI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nabavu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proizvedene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dugotrajne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0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Građevinski objekti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4210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Građevinski objekti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714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A100033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 w:right="8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IZGRADNJA</w:t>
            </w:r>
            <w:r>
              <w:rPr>
                <w:rFonts w:asci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DODATNA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ULAGANJA</w:t>
            </w:r>
            <w:r>
              <w:rPr>
                <w:rFonts w:asci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16"/>
              </w:rPr>
              <w:t>O</w:t>
            </w:r>
            <w:r>
              <w:rPr>
                <w:rFonts w:ascii="Tahoma"/>
                <w:spacing w:val="-1"/>
                <w:w w:val="115"/>
                <w:sz w:val="16"/>
              </w:rPr>
              <w:t>S</w:t>
            </w:r>
            <w:r>
              <w:rPr>
                <w:rFonts w:ascii="Tahoma"/>
                <w:spacing w:val="-2"/>
                <w:w w:val="115"/>
                <w:sz w:val="16"/>
              </w:rPr>
              <w:t>T</w:t>
            </w:r>
            <w:r>
              <w:rPr>
                <w:rFonts w:ascii="Tahoma"/>
                <w:spacing w:val="-1"/>
                <w:w w:val="115"/>
                <w:sz w:val="16"/>
              </w:rPr>
              <w:t>ALIM</w:t>
            </w:r>
            <w:r>
              <w:rPr>
                <w:rFonts w:ascii="Times New Roman"/>
                <w:spacing w:val="42"/>
                <w:w w:val="116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OBJEKTIMA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332.680,66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55,45%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nabavu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proizvedene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dugotrajne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102.964,88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34,32%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Građevinski objekti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102.964,88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34,32%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4210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Građevinski objekti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102.964,88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 za</w:t>
            </w:r>
            <w:r>
              <w:rPr>
                <w:rFonts w:ascii="Tahoma"/>
                <w:spacing w:val="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dodatna</w:t>
            </w:r>
            <w:r>
              <w:rPr>
                <w:rFonts w:ascii="Tahoma"/>
                <w:spacing w:val="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ulaganja</w:t>
            </w:r>
            <w:r>
              <w:rPr>
                <w:rFonts w:ascii="Tahoma"/>
                <w:spacing w:val="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</w:t>
            </w:r>
            <w:r>
              <w:rPr>
                <w:rFonts w:ascii="Tahoma"/>
                <w:spacing w:val="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 xml:space="preserve">nefinancijskoj </w:t>
            </w:r>
            <w:r>
              <w:rPr>
                <w:rFonts w:ascii="Tahoma"/>
                <w:w w:val="115"/>
                <w:sz w:val="16"/>
              </w:rPr>
              <w:t>imovini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229.715,78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76,57%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Dodatna ulaganja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građevinskim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229.715,78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76,57%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4510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Dodatna ulaganja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građevinskim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229.715,78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10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A100034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KATASTAR</w:t>
            </w:r>
            <w:r>
              <w:rPr>
                <w:rFonts w:ascii="Tahoma"/>
                <w:spacing w:val="-3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GROBLJA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0,00%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6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Intelektualne</w:t>
            </w:r>
            <w:r>
              <w:rPr>
                <w:rFonts w:ascii="Tahoma"/>
                <w:sz w:val="16"/>
              </w:rPr>
              <w:t xml:space="preserve"> i </w:t>
            </w:r>
            <w:r>
              <w:rPr>
                <w:rFonts w:ascii="Tahoma"/>
                <w:spacing w:val="-1"/>
                <w:sz w:val="16"/>
              </w:rPr>
              <w:t>osobne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nabavu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proizvedene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dugotrajne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Postrojenja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oprema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4227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Uređaji, strojevi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oprema</w:t>
            </w:r>
            <w:r>
              <w:rPr>
                <w:rFonts w:ascii="Tahoma" w:hAnsi="Tahoma"/>
                <w:sz w:val="16"/>
              </w:rPr>
              <w:t xml:space="preserve"> za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ostale</w:t>
            </w:r>
            <w:r>
              <w:rPr>
                <w:rFonts w:ascii="Tahoma" w:hAnsi="Tahoma"/>
                <w:sz w:val="16"/>
              </w:rPr>
              <w:t xml:space="preserve"> namjene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>,</w:t>
            </w:r>
            <w:r>
              <w:rPr>
                <w:rFonts w:ascii="Tahoma"/>
                <w:spacing w:val="1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35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6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w w:val="115"/>
                <w:sz w:val="16"/>
              </w:rPr>
              <w:t>100</w:t>
            </w:r>
            <w:r>
              <w:rPr>
                <w:rFonts w:ascii="Tahoma"/>
                <w:w w:val="115"/>
                <w:sz w:val="16"/>
              </w:rPr>
              <w:t>4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0" w:right="7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w w:val="115"/>
                <w:sz w:val="20"/>
              </w:rPr>
              <w:t>P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C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ANJ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RA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Z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V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JA</w:t>
            </w:r>
            <w:r>
              <w:rPr>
                <w:rFonts w:ascii="Tahoma" w:hAnsi="Tahoma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GO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SP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OD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ARS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VA</w:t>
            </w:r>
            <w:r>
              <w:rPr>
                <w:rFonts w:ascii="Tahoma" w:hAnsi="Tahoma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I</w:t>
            </w:r>
            <w:r>
              <w:rPr>
                <w:rFonts w:ascii="Times New Roman" w:hAnsi="Times New Roman"/>
                <w:spacing w:val="41"/>
                <w:w w:val="130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N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GET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SK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52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UČ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INK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VI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S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67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45.000,00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6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31.290,00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69,53%</w:t>
            </w:r>
          </w:p>
        </w:tc>
      </w:tr>
      <w:tr w:rsidR="002D2499">
        <w:trPr>
          <w:trHeight w:hRule="exact" w:val="52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10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spacing w:val="1"/>
                <w:w w:val="115"/>
                <w:sz w:val="16"/>
              </w:rPr>
              <w:t>A100040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POTICAJI</w:t>
            </w:r>
            <w:r>
              <w:rPr>
                <w:rFonts w:asci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</w:t>
            </w:r>
            <w:r>
              <w:rPr>
                <w:rFonts w:ascii="Tahoma"/>
                <w:spacing w:val="-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POLJOPRIVREDI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0400 </w:t>
            </w:r>
            <w:r>
              <w:rPr>
                <w:rFonts w:ascii="Tahoma"/>
                <w:spacing w:val="-1"/>
                <w:sz w:val="14"/>
              </w:rPr>
              <w:t>Ekonomski poslovi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30.290,00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75,73%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30.290,00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75,73%</w:t>
            </w:r>
          </w:p>
        </w:tc>
      </w:tr>
      <w:tr w:rsidR="002D2499">
        <w:trPr>
          <w:trHeight w:hRule="exact" w:val="432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352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 w:right="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Subvencije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trgovačkim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društvima,</w:t>
            </w:r>
            <w:r>
              <w:rPr>
                <w:rFonts w:ascii="Tahoma" w:hAnsi="Tahoma"/>
                <w:sz w:val="16"/>
              </w:rPr>
              <w:t xml:space="preserve"> zadrugama, </w:t>
            </w:r>
            <w:r>
              <w:rPr>
                <w:rFonts w:ascii="Tahoma" w:hAnsi="Tahoma"/>
                <w:spacing w:val="-1"/>
                <w:sz w:val="16"/>
              </w:rPr>
              <w:t>poljoprivrednicima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imes New Roman" w:hAnsi="Times New Roman"/>
                <w:spacing w:val="67"/>
                <w:w w:val="99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obrtnicima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izvan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javnog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sektora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30.290,00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75,73%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Subvencije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poljoprivrednicima</w:t>
            </w:r>
            <w:r>
              <w:rPr>
                <w:rFonts w:ascii="Tahoma"/>
                <w:sz w:val="16"/>
              </w:rPr>
              <w:t xml:space="preserve"> i </w:t>
            </w:r>
            <w:r>
              <w:rPr>
                <w:rFonts w:ascii="Tahoma"/>
                <w:spacing w:val="-1"/>
                <w:sz w:val="16"/>
              </w:rPr>
              <w:t>obrtnicima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30.290,00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1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A100042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DONACIJE</w:t>
            </w:r>
            <w:r>
              <w:rPr>
                <w:rFonts w:asci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POLJOPRIVREDNIM</w:t>
            </w:r>
            <w:r>
              <w:rPr>
                <w:rFonts w:ascii="Tahoma"/>
                <w:spacing w:val="-10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UD</w:t>
            </w:r>
            <w:r>
              <w:rPr>
                <w:rFonts w:ascii="Tahoma"/>
                <w:w w:val="115"/>
                <w:sz w:val="16"/>
              </w:rPr>
              <w:t>R</w:t>
            </w:r>
            <w:r>
              <w:rPr>
                <w:rFonts w:ascii="Tahoma"/>
                <w:spacing w:val="1"/>
                <w:w w:val="115"/>
                <w:sz w:val="16"/>
              </w:rPr>
              <w:t>UGAMA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96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3810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40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7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6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5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10"/>
              <w:ind w:left="30" w:right="7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S</w:t>
            </w:r>
            <w:r>
              <w:rPr>
                <w:rFonts w:ascii="Tahoma"/>
                <w:spacing w:val="-2"/>
                <w:w w:val="115"/>
                <w:sz w:val="20"/>
              </w:rPr>
              <w:t>OC</w:t>
            </w:r>
            <w:r>
              <w:rPr>
                <w:rFonts w:ascii="Tahoma"/>
                <w:spacing w:val="-1"/>
                <w:w w:val="115"/>
                <w:sz w:val="20"/>
              </w:rPr>
              <w:t>IJALNA</w:t>
            </w:r>
            <w:r>
              <w:rPr>
                <w:rFonts w:ascii="Tahoma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SKRB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JAVN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ZD</w:t>
            </w:r>
            <w:r>
              <w:rPr>
                <w:rFonts w:ascii="Tahoma"/>
                <w:spacing w:val="-1"/>
                <w:w w:val="115"/>
                <w:sz w:val="20"/>
              </w:rPr>
              <w:t>RAVS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V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I</w:t>
            </w:r>
            <w:r>
              <w:rPr>
                <w:rFonts w:ascii="Times New Roman"/>
                <w:spacing w:val="21"/>
                <w:w w:val="130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KUL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URA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10"/>
              <w:ind w:left="5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650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10"/>
              <w:ind w:left="5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599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585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78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10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92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24%</w:t>
            </w:r>
          </w:p>
        </w:tc>
      </w:tr>
    </w:tbl>
    <w:p w:rsidR="002D2499" w:rsidRDefault="002D249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2D2499" w:rsidRDefault="002D2499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</w:p>
    <w:p w:rsidR="002D2499" w:rsidRDefault="002D249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D2499">
          <w:pgSz w:w="11910" w:h="16850"/>
          <w:pgMar w:top="1060" w:right="400" w:bottom="1020" w:left="440" w:header="0" w:footer="826" w:gutter="0"/>
          <w:cols w:space="720"/>
        </w:sectPr>
      </w:pPr>
    </w:p>
    <w:p w:rsidR="002D2499" w:rsidRDefault="002D249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4811"/>
        <w:gridCol w:w="1709"/>
        <w:gridCol w:w="1708"/>
        <w:gridCol w:w="1135"/>
      </w:tblGrid>
      <w:tr w:rsidR="002D2499">
        <w:trPr>
          <w:trHeight w:hRule="exact" w:val="1170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66" w:line="247" w:lineRule="auto"/>
              <w:ind w:left="263" w:right="3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2D2499" w:rsidRDefault="004A24ED">
            <w:pPr>
              <w:pStyle w:val="TableParagraph"/>
              <w:spacing w:before="4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DIO</w:t>
            </w:r>
            <w:r>
              <w:rPr>
                <w:rFonts w:ascii="Times New Roman"/>
              </w:rPr>
              <w:t xml:space="preserve"> [T-11]</w:t>
            </w:r>
          </w:p>
        </w:tc>
      </w:tr>
      <w:tr w:rsidR="002D2499">
        <w:trPr>
          <w:trHeight w:hRule="exact" w:val="53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414" w:right="389" w:firstLine="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633" w:right="218" w:hanging="4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2017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7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Ostvarenje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18" w:right="268" w:hanging="1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Indeks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4/3</w:t>
            </w:r>
          </w:p>
        </w:tc>
      </w:tr>
      <w:tr w:rsidR="002D2499">
        <w:trPr>
          <w:trHeight w:hRule="exact" w:val="518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A100050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DERATIZACIJA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0700 </w:t>
            </w:r>
            <w:r>
              <w:rPr>
                <w:rFonts w:ascii="Tahoma"/>
                <w:spacing w:val="-1"/>
                <w:sz w:val="14"/>
              </w:rPr>
              <w:t>Zdravstvo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37.500,00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83,33%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Materijalni</w:t>
            </w:r>
            <w:r>
              <w:rPr>
                <w:rFonts w:ascii="Tahoma"/>
                <w:spacing w:val="2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37.500,00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83,33%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37.500,00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83,33%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Komunalne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37.500,00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0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A100051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POMOĆI</w:t>
            </w:r>
            <w:r>
              <w:rPr>
                <w:rFonts w:ascii="Tahoma" w:hAnsi="Tahoma"/>
                <w:spacing w:val="-10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OBITELJIMA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KUĆANSTVIMA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 </w:t>
            </w:r>
            <w:r>
              <w:rPr>
                <w:rFonts w:ascii="Tahoma" w:hAnsi="Tahoma"/>
                <w:spacing w:val="-1"/>
                <w:sz w:val="14"/>
              </w:rPr>
              <w:t>(ništa)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154.543,28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96,59%</w:t>
            </w:r>
          </w:p>
        </w:tc>
      </w:tr>
      <w:tr w:rsidR="002D2499">
        <w:trPr>
          <w:trHeight w:hRule="exact" w:val="434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 w:right="1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Naknade</w:t>
            </w:r>
            <w:r>
              <w:rPr>
                <w:rFonts w:ascii="Tahoma" w:hAnsi="Tahoma"/>
                <w:spacing w:val="-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građanima</w:t>
            </w:r>
            <w:r>
              <w:rPr>
                <w:rFonts w:ascii="Tahoma" w:hAnsi="Tahoma"/>
                <w:spacing w:val="-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 xml:space="preserve">kućanstvima </w:t>
            </w:r>
            <w:r>
              <w:rPr>
                <w:rFonts w:ascii="Tahoma" w:hAnsi="Tahoma"/>
                <w:w w:val="115"/>
                <w:sz w:val="16"/>
              </w:rPr>
              <w:t>na</w:t>
            </w:r>
            <w:r>
              <w:rPr>
                <w:rFonts w:ascii="Tahoma" w:hAnsi="Tahoma"/>
                <w:spacing w:val="-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temelju</w:t>
            </w:r>
            <w:r>
              <w:rPr>
                <w:rFonts w:ascii="Tahoma" w:hAnsi="Tahoma"/>
                <w:spacing w:val="-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osiguranja</w:t>
            </w:r>
            <w:r>
              <w:rPr>
                <w:rFonts w:ascii="Times New Roman" w:hAnsi="Times New Roman"/>
                <w:spacing w:val="46"/>
                <w:w w:val="114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druge</w:t>
            </w:r>
            <w:r>
              <w:rPr>
                <w:rFonts w:ascii="Tahoma" w:hAns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154.543,28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96,59%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Ostale naknade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građanima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kućanstvima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iz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154.543,28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96,59%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Naknade građanima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kućanstvima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154.543,28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8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spacing w:val="1"/>
                <w:w w:val="115"/>
                <w:sz w:val="16"/>
              </w:rPr>
              <w:t>A100052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1"/>
                <w:w w:val="115"/>
                <w:sz w:val="16"/>
              </w:rPr>
              <w:t>SUF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1"/>
                <w:w w:val="115"/>
                <w:sz w:val="16"/>
              </w:rPr>
              <w:t>NANC</w:t>
            </w:r>
            <w:r>
              <w:rPr>
                <w:rFonts w:ascii="Tahoma" w:hAnsi="Tahoma"/>
                <w:w w:val="115"/>
                <w:sz w:val="16"/>
              </w:rPr>
              <w:t>IR</w:t>
            </w:r>
            <w:r>
              <w:rPr>
                <w:rFonts w:ascii="Tahoma" w:hAnsi="Tahoma"/>
                <w:spacing w:val="1"/>
                <w:w w:val="115"/>
                <w:sz w:val="16"/>
              </w:rPr>
              <w:t>AN</w:t>
            </w:r>
            <w:r>
              <w:rPr>
                <w:rFonts w:ascii="Tahoma" w:hAnsi="Tahoma"/>
                <w:w w:val="115"/>
                <w:sz w:val="16"/>
              </w:rPr>
              <w:t>J</w:t>
            </w:r>
            <w:r>
              <w:rPr>
                <w:rFonts w:ascii="Tahoma" w:hAnsi="Tahoma"/>
                <w:spacing w:val="1"/>
                <w:w w:val="115"/>
                <w:sz w:val="16"/>
              </w:rPr>
              <w:t>E</w:t>
            </w:r>
            <w:r>
              <w:rPr>
                <w:rFonts w:ascii="Tahoma" w:hAns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SMJEŠTAJA</w:t>
            </w:r>
            <w:r>
              <w:rPr>
                <w:rFonts w:ascii="Tahoma" w:hAns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1"/>
                <w:w w:val="115"/>
                <w:sz w:val="16"/>
              </w:rPr>
              <w:t>D</w:t>
            </w:r>
            <w:r>
              <w:rPr>
                <w:rFonts w:ascii="Tahoma" w:hAnsi="Tahoma"/>
                <w:w w:val="115"/>
                <w:sz w:val="16"/>
              </w:rPr>
              <w:t>J</w:t>
            </w:r>
            <w:r>
              <w:rPr>
                <w:rFonts w:ascii="Tahoma" w:hAnsi="Tahoma"/>
                <w:spacing w:val="1"/>
                <w:w w:val="115"/>
                <w:sz w:val="16"/>
              </w:rPr>
              <w:t>ECE</w:t>
            </w:r>
            <w:r>
              <w:rPr>
                <w:rFonts w:ascii="Tahoma" w:hAnsi="Tahoma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1"/>
                <w:w w:val="115"/>
                <w:sz w:val="16"/>
              </w:rPr>
              <w:t>D</w:t>
            </w:r>
            <w:r>
              <w:rPr>
                <w:rFonts w:ascii="Tahoma" w:hAnsi="Tahoma"/>
                <w:w w:val="115"/>
                <w:sz w:val="16"/>
              </w:rPr>
              <w:t>J</w:t>
            </w:r>
            <w:r>
              <w:rPr>
                <w:rFonts w:ascii="Tahoma" w:hAnsi="Tahoma"/>
                <w:spacing w:val="1"/>
                <w:w w:val="115"/>
                <w:sz w:val="16"/>
              </w:rPr>
              <w:t>EČ</w:t>
            </w:r>
            <w:r>
              <w:rPr>
                <w:rFonts w:ascii="Tahoma" w:hAnsi="Tahoma"/>
                <w:w w:val="115"/>
                <w:sz w:val="16"/>
              </w:rPr>
              <w:t>J</w:t>
            </w:r>
            <w:r>
              <w:rPr>
                <w:rFonts w:ascii="Tahoma" w:hAnsi="Tahoma"/>
                <w:spacing w:val="1"/>
                <w:w w:val="115"/>
                <w:sz w:val="16"/>
              </w:rPr>
              <w:t>E</w:t>
            </w:r>
            <w:r>
              <w:rPr>
                <w:rFonts w:ascii="Tahoma" w:hAns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VRTIĆE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1000 </w:t>
            </w:r>
            <w:r>
              <w:rPr>
                <w:rFonts w:ascii="Tahoma" w:hAnsi="Tahoma"/>
                <w:spacing w:val="-1"/>
                <w:sz w:val="14"/>
              </w:rPr>
              <w:t>Socijalna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zaštita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139.500,00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93,00%</w:t>
            </w:r>
          </w:p>
        </w:tc>
      </w:tr>
      <w:tr w:rsidR="002D2499">
        <w:trPr>
          <w:trHeight w:hRule="exact" w:val="436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 w:right="1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Naknade</w:t>
            </w:r>
            <w:r>
              <w:rPr>
                <w:rFonts w:ascii="Tahoma" w:hAnsi="Tahoma"/>
                <w:spacing w:val="-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građanima</w:t>
            </w:r>
            <w:r>
              <w:rPr>
                <w:rFonts w:ascii="Tahoma" w:hAnsi="Tahoma"/>
                <w:spacing w:val="-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 xml:space="preserve">kućanstvima </w:t>
            </w:r>
            <w:r>
              <w:rPr>
                <w:rFonts w:ascii="Tahoma" w:hAnsi="Tahoma"/>
                <w:w w:val="115"/>
                <w:sz w:val="16"/>
              </w:rPr>
              <w:t>na</w:t>
            </w:r>
            <w:r>
              <w:rPr>
                <w:rFonts w:ascii="Tahoma" w:hAnsi="Tahoma"/>
                <w:spacing w:val="-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temelju</w:t>
            </w:r>
            <w:r>
              <w:rPr>
                <w:rFonts w:ascii="Tahoma" w:hAnsi="Tahoma"/>
                <w:spacing w:val="-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osiguranja</w:t>
            </w:r>
            <w:r>
              <w:rPr>
                <w:rFonts w:ascii="Times New Roman" w:hAnsi="Times New Roman"/>
                <w:spacing w:val="46"/>
                <w:w w:val="114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druge</w:t>
            </w:r>
            <w:r>
              <w:rPr>
                <w:rFonts w:ascii="Tahoma" w:hAns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139.500,00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93,00%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Ostale naknade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građanima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kućanstvima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iz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139.500,00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93,00%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Naknade građanima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kućanstvima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139.500,00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A100053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DONACIJE</w:t>
            </w:r>
            <w:r>
              <w:rPr>
                <w:rFonts w:asci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HUMANITARNIM</w:t>
            </w:r>
            <w:r>
              <w:rPr>
                <w:rFonts w:asci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NEPROFITNIM</w:t>
            </w:r>
            <w:r>
              <w:rPr>
                <w:rFonts w:asci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UD</w:t>
            </w:r>
            <w:r>
              <w:rPr>
                <w:rFonts w:ascii="Tahoma"/>
                <w:w w:val="115"/>
                <w:sz w:val="16"/>
              </w:rPr>
              <w:t>R</w:t>
            </w:r>
            <w:r>
              <w:rPr>
                <w:rFonts w:ascii="Tahoma"/>
                <w:spacing w:val="1"/>
                <w:w w:val="115"/>
                <w:sz w:val="16"/>
              </w:rPr>
              <w:t>UGAMA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74.500,00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99,33%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74.500,00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99,33%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74.500,00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99,33%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74.500,00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0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A100054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DONACIJE</w:t>
            </w:r>
            <w:r>
              <w:rPr>
                <w:rFonts w:asci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VJERSKIM</w:t>
            </w:r>
            <w:r>
              <w:rPr>
                <w:rFonts w:asci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ZAJEDNICAMA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</w:t>
            </w:r>
            <w:r>
              <w:rPr>
                <w:rFonts w:ascii="Tahoma"/>
                <w:spacing w:val="-1"/>
                <w:sz w:val="14"/>
              </w:rPr>
              <w:t xml:space="preserve"> Rekreacija,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kultura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36.000,00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36.000,00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80,00%</w:t>
            </w:r>
          </w:p>
        </w:tc>
      </w:tr>
      <w:tr w:rsidR="002D2499">
        <w:trPr>
          <w:trHeight w:hRule="exact" w:val="290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36.000,00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3811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Tekuće</w:t>
            </w:r>
            <w:r>
              <w:rPr>
                <w:rFonts w:ascii="Tahoma" w:hAnsi="Tahoma"/>
                <w:spacing w:val="-1"/>
                <w:sz w:val="16"/>
              </w:rPr>
              <w:t xml:space="preserve"> donacije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36.000,00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spacing w:val="1"/>
                <w:w w:val="115"/>
                <w:sz w:val="16"/>
              </w:rPr>
              <w:t>A100055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CRVENI</w:t>
            </w:r>
            <w:r>
              <w:rPr>
                <w:rFonts w:ascii="Tahoma" w:hAnsi="Tahoma"/>
                <w:spacing w:val="-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KRIŽ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1000 </w:t>
            </w:r>
            <w:r>
              <w:rPr>
                <w:rFonts w:ascii="Tahoma" w:hAnsi="Tahoma"/>
                <w:spacing w:val="-1"/>
                <w:sz w:val="14"/>
              </w:rPr>
              <w:t>Socijalna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zaštita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80,00%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1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80,00%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A100056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DONACIJE</w:t>
            </w:r>
            <w:r>
              <w:rPr>
                <w:rFonts w:asci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MANIFESTACIJE,</w:t>
            </w:r>
            <w:r>
              <w:rPr>
                <w:rFonts w:asci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POKROVITELJSTVA</w:t>
            </w:r>
            <w:r>
              <w:rPr>
                <w:rFonts w:ascii="Tahoma"/>
                <w:spacing w:val="-1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SL</w:t>
            </w:r>
            <w:r>
              <w:rPr>
                <w:rFonts w:ascii="Tahoma"/>
                <w:spacing w:val="-2"/>
                <w:w w:val="115"/>
                <w:sz w:val="16"/>
              </w:rPr>
              <w:t>.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79.542,50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88,38%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79.542,50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88,38%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79.542,50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88,38%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79.542,50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7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A100058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JAVNE</w:t>
            </w:r>
            <w:r>
              <w:rPr>
                <w:rFonts w:asci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POTREBE</w:t>
            </w:r>
            <w:r>
              <w:rPr>
                <w:rFonts w:asci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</w:t>
            </w:r>
            <w:r>
              <w:rPr>
                <w:rFonts w:asci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KULTURI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 </w:t>
            </w:r>
            <w:r>
              <w:rPr>
                <w:rFonts w:ascii="Tahoma"/>
                <w:spacing w:val="-1"/>
                <w:sz w:val="14"/>
              </w:rPr>
              <w:t>Rekreacija,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kultura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58.000,00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96,67%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58.000,00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96,67%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58.000,00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96,67%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58.000,00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6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w w:val="115"/>
                <w:sz w:val="20"/>
              </w:rPr>
              <w:t>ŠK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LS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V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PR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ED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ŠK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LSKI</w:t>
            </w:r>
            <w:r>
              <w:rPr>
                <w:rFonts w:ascii="Tahoma" w:hAnsi="Tahoma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ODGO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J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5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167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5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157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171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74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94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11%</w:t>
            </w:r>
          </w:p>
        </w:tc>
      </w:tr>
      <w:tr w:rsidR="002D2499">
        <w:trPr>
          <w:trHeight w:hRule="exact" w:val="518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A100060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SUFINANCIRANJE</w:t>
            </w:r>
            <w:r>
              <w:rPr>
                <w:rFonts w:ascii="Tahoma" w:hAnsi="Tahoma"/>
                <w:spacing w:val="-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PRIJEVOZA</w:t>
            </w:r>
            <w:r>
              <w:rPr>
                <w:rFonts w:ascii="Tahoma" w:hAns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UČENIKA</w:t>
            </w:r>
            <w:r>
              <w:rPr>
                <w:rFonts w:ascii="Tahoma" w:hAns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SREDNJIH</w:t>
            </w:r>
            <w:r>
              <w:rPr>
                <w:rFonts w:ascii="Tahoma" w:hAnsi="Tahoma"/>
                <w:spacing w:val="-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ŠK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O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LA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0900 </w:t>
            </w:r>
            <w:r>
              <w:rPr>
                <w:rFonts w:ascii="Tahoma"/>
                <w:spacing w:val="-1"/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41.804,69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83,61%</w:t>
            </w:r>
          </w:p>
        </w:tc>
      </w:tr>
      <w:tr w:rsidR="002D2499">
        <w:trPr>
          <w:trHeight w:hRule="exact" w:val="436"/>
        </w:trPr>
        <w:tc>
          <w:tcPr>
            <w:tcW w:w="73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 w:right="1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Naknade</w:t>
            </w:r>
            <w:r>
              <w:rPr>
                <w:rFonts w:ascii="Tahoma" w:hAnsi="Tahoma"/>
                <w:spacing w:val="-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građanima</w:t>
            </w:r>
            <w:r>
              <w:rPr>
                <w:rFonts w:ascii="Tahoma" w:hAnsi="Tahoma"/>
                <w:spacing w:val="-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 xml:space="preserve">kućanstvima </w:t>
            </w:r>
            <w:r>
              <w:rPr>
                <w:rFonts w:ascii="Tahoma" w:hAnsi="Tahoma"/>
                <w:w w:val="115"/>
                <w:sz w:val="16"/>
              </w:rPr>
              <w:t>na</w:t>
            </w:r>
            <w:r>
              <w:rPr>
                <w:rFonts w:ascii="Tahoma" w:hAnsi="Tahoma"/>
                <w:spacing w:val="-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temelju</w:t>
            </w:r>
            <w:r>
              <w:rPr>
                <w:rFonts w:ascii="Tahoma" w:hAnsi="Tahoma"/>
                <w:spacing w:val="-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osiguranja</w:t>
            </w:r>
            <w:r>
              <w:rPr>
                <w:rFonts w:ascii="Times New Roman" w:hAnsi="Times New Roman"/>
                <w:spacing w:val="46"/>
                <w:w w:val="114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druge</w:t>
            </w:r>
            <w:r>
              <w:rPr>
                <w:rFonts w:ascii="Tahoma" w:hAns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41.804,69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nil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83,61%</w:t>
            </w:r>
          </w:p>
        </w:tc>
      </w:tr>
    </w:tbl>
    <w:p w:rsidR="002D2499" w:rsidRDefault="002D2499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</w:p>
    <w:p w:rsidR="002D2499" w:rsidRDefault="002D2499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</w:p>
    <w:p w:rsidR="002D2499" w:rsidRDefault="002D249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D2499">
          <w:pgSz w:w="11910" w:h="16850"/>
          <w:pgMar w:top="1060" w:right="400" w:bottom="1020" w:left="440" w:header="0" w:footer="826" w:gutter="0"/>
          <w:cols w:space="720"/>
        </w:sectPr>
      </w:pPr>
    </w:p>
    <w:p w:rsidR="002D2499" w:rsidRDefault="002D249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4811"/>
        <w:gridCol w:w="1709"/>
        <w:gridCol w:w="1708"/>
        <w:gridCol w:w="1135"/>
      </w:tblGrid>
      <w:tr w:rsidR="002D2499">
        <w:trPr>
          <w:trHeight w:hRule="exact" w:val="1170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66" w:line="247" w:lineRule="auto"/>
              <w:ind w:left="263" w:right="3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2D2499" w:rsidRDefault="004A24ED">
            <w:pPr>
              <w:pStyle w:val="TableParagraph"/>
              <w:spacing w:before="4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DIO</w:t>
            </w:r>
            <w:r>
              <w:rPr>
                <w:rFonts w:ascii="Times New Roman"/>
              </w:rPr>
              <w:t xml:space="preserve"> [T-11]</w:t>
            </w:r>
          </w:p>
        </w:tc>
      </w:tr>
      <w:tr w:rsidR="002D2499">
        <w:trPr>
          <w:trHeight w:hRule="exact" w:val="53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414" w:right="389" w:firstLine="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633" w:right="218" w:hanging="4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2017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7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Ostvarenje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18" w:right="268" w:hanging="1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Indeks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4/3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Ostale naknade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građanima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kućanstvima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iz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41.804,69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83,61%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Naknade građanima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kućanstvima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naravi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41.804,69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1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A100061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TEKUĆE</w:t>
            </w:r>
            <w:r>
              <w:rPr>
                <w:rFonts w:ascii="Tahoma" w:hAnsi="Tahoma"/>
                <w:spacing w:val="-2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POMOĆI</w:t>
            </w:r>
            <w:r>
              <w:rPr>
                <w:rFonts w:ascii="Tahoma" w:hAnsi="Tahoma"/>
                <w:spacing w:val="-2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OŠ</w:t>
            </w:r>
            <w:r>
              <w:rPr>
                <w:rFonts w:ascii="Tahoma" w:hAnsi="Tahoma"/>
                <w:spacing w:val="-2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D.LERMANA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0900 </w:t>
            </w:r>
            <w:r>
              <w:rPr>
                <w:rFonts w:ascii="Tahoma"/>
                <w:spacing w:val="-1"/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98.905,55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98,91%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36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w w:val="115"/>
                <w:sz w:val="16"/>
              </w:rPr>
              <w:t>Pomoći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dane</w:t>
            </w:r>
            <w:r>
              <w:rPr>
                <w:rFonts w:ascii="Tahoma" w:hAns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inozemstvo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unutar</w:t>
            </w:r>
            <w:r>
              <w:rPr>
                <w:rFonts w:ascii="Tahoma" w:hAns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općeg</w:t>
            </w:r>
            <w:r>
              <w:rPr>
                <w:rFonts w:ascii="Tahoma" w:hAnsi="Tahoma"/>
                <w:spacing w:val="-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98.905,55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98,91%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366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Pomoći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proračunskim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korisnicima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drugih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98.905,55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98,91%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3661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pomoći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proračunskim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korisnicima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drugih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98.905,55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10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A100062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SUFINANCIRANJE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RADA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S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ŠKOLSKOM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DJECOM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0900 </w:t>
            </w:r>
            <w:r>
              <w:rPr>
                <w:rFonts w:ascii="Tahoma"/>
                <w:spacing w:val="-1"/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17.000,00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16.461,50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96,83%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17.000,00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16.461,50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96,83%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17.000,00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16.461,50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96,83%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16.461,50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8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7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7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2"/>
                <w:w w:val="115"/>
                <w:sz w:val="20"/>
              </w:rPr>
              <w:t>Z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AŠ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</w:t>
            </w:r>
            <w:r>
              <w:rPr>
                <w:rFonts w:ascii="Tahoma" w:hAnsi="Tahoma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SPAŠAVANJ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5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333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5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285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680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14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85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79%</w:t>
            </w:r>
          </w:p>
        </w:tc>
      </w:tr>
      <w:tr w:rsidR="002D2499">
        <w:trPr>
          <w:trHeight w:hRule="exact" w:val="71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A100070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 w:right="5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REDOVNA</w:t>
            </w:r>
            <w:r>
              <w:rPr>
                <w:rFonts w:ascii="Tahoma"/>
                <w:spacing w:val="-30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DJELATNOST</w:t>
            </w:r>
            <w:r>
              <w:rPr>
                <w:rFonts w:ascii="Tahoma"/>
                <w:spacing w:val="-2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VATROGASTVA</w:t>
            </w:r>
            <w:r>
              <w:rPr>
                <w:rFonts w:ascii="Tahoma"/>
                <w:spacing w:val="-2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-</w:t>
            </w:r>
            <w:r>
              <w:rPr>
                <w:rFonts w:ascii="Tahoma"/>
                <w:spacing w:val="-30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ZAKONSKA</w:t>
            </w:r>
            <w:r>
              <w:rPr>
                <w:rFonts w:ascii="Times New Roman"/>
                <w:spacing w:val="22"/>
                <w:w w:val="114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OBVEZA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0300 </w:t>
            </w:r>
            <w:r>
              <w:rPr>
                <w:rFonts w:ascii="Tahoma"/>
                <w:spacing w:val="-1"/>
                <w:sz w:val="14"/>
              </w:rPr>
              <w:t>Javni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red</w:t>
            </w:r>
            <w:r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sigurnost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228.000,00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209.712,45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91,98%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228.000,00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209.712,45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91,98%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228.000,00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209.712,45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91,98%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209.712,45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A100071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POMOĆI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VATROGASNIM</w:t>
            </w:r>
            <w:r>
              <w:rPr>
                <w:rFonts w:ascii="Tahoma" w:hAns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DRUŠTVIMA</w:t>
            </w:r>
            <w:r>
              <w:rPr>
                <w:rFonts w:ascii="Tahoma" w:hAns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IZNAD</w:t>
            </w:r>
            <w:r>
              <w:rPr>
                <w:rFonts w:ascii="Tahoma" w:hAns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ZAK.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MINIM.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0300 </w:t>
            </w:r>
            <w:r>
              <w:rPr>
                <w:rFonts w:ascii="Tahoma"/>
                <w:spacing w:val="-1"/>
                <w:sz w:val="14"/>
              </w:rPr>
              <w:t>Javni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red</w:t>
            </w:r>
            <w:r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sigurnost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75.967,69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101,29%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75.967,69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101,29%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75.967,69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101,29%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75.967,69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A100072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2"/>
                <w:w w:val="115"/>
                <w:sz w:val="16"/>
              </w:rPr>
              <w:t>C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IVILNA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ZAŠTITA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0300 </w:t>
            </w:r>
            <w:r>
              <w:rPr>
                <w:rFonts w:ascii="Tahoma"/>
                <w:spacing w:val="-1"/>
                <w:sz w:val="14"/>
              </w:rPr>
              <w:t>Javni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red</w:t>
            </w:r>
            <w:r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sigurnost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0,00%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6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Službena,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radna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zaštitna</w:t>
            </w:r>
            <w:r>
              <w:rPr>
                <w:rFonts w:ascii="Tahoma" w:hAnsi="Tahoma"/>
                <w:sz w:val="16"/>
              </w:rPr>
              <w:t xml:space="preserve"> odjeća i </w:t>
            </w:r>
            <w:r>
              <w:rPr>
                <w:rFonts w:ascii="Tahoma" w:hAnsi="Tahoma"/>
                <w:spacing w:val="-1"/>
                <w:sz w:val="16"/>
              </w:rPr>
              <w:t>obuća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6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nabavu</w:t>
            </w:r>
            <w:r>
              <w:rPr>
                <w:rFonts w:ascii="Tahoma"/>
                <w:spacing w:val="-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proizvedene</w:t>
            </w:r>
            <w:r>
              <w:rPr>
                <w:rFonts w:ascii="Tahoma"/>
                <w:spacing w:val="-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dugotrajne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422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Postrojenja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oprema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>,</w:t>
            </w:r>
            <w:r>
              <w:rPr>
                <w:rFonts w:ascii="Tahoma"/>
                <w:spacing w:val="1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6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0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2"/>
                <w:sz w:val="16"/>
              </w:rPr>
              <w:t>0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z w:val="16"/>
              </w:rPr>
              <w:t>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4227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Uređaji, strojevi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oprema</w:t>
            </w:r>
            <w:r>
              <w:rPr>
                <w:rFonts w:ascii="Tahoma" w:hAnsi="Tahoma"/>
                <w:sz w:val="16"/>
              </w:rPr>
              <w:t xml:space="preserve"> za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ostale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namjene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8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w w:val="115"/>
                <w:sz w:val="20"/>
              </w:rPr>
              <w:t>ŠP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8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11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KRA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C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10"/>
              <w:ind w:left="5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206.000,00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10"/>
              <w:ind w:left="5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198.379,79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10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96,30%</w:t>
            </w:r>
          </w:p>
        </w:tc>
      </w:tr>
      <w:tr w:rsidR="002D2499">
        <w:trPr>
          <w:trHeight w:hRule="exact" w:val="520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A100080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TEKUĆE</w:t>
            </w:r>
            <w:r>
              <w:rPr>
                <w:rFonts w:ascii="Tahoma" w:hAnsi="Tahoma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POMOĆI</w:t>
            </w:r>
            <w:r>
              <w:rPr>
                <w:rFonts w:ascii="Tahoma" w:hAnsi="Tahoma"/>
                <w:spacing w:val="-20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ŠPORTSKIM</w:t>
            </w:r>
            <w:r>
              <w:rPr>
                <w:rFonts w:ascii="Tahoma" w:hAnsi="Tahoma"/>
                <w:spacing w:val="-20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1"/>
                <w:w w:val="115"/>
                <w:sz w:val="16"/>
              </w:rPr>
              <w:t>UD</w:t>
            </w:r>
            <w:r>
              <w:rPr>
                <w:rFonts w:ascii="Tahoma" w:hAnsi="Tahoma"/>
                <w:w w:val="115"/>
                <w:sz w:val="16"/>
              </w:rPr>
              <w:t>R</w:t>
            </w:r>
            <w:r>
              <w:rPr>
                <w:rFonts w:ascii="Tahoma" w:hAnsi="Tahoma"/>
                <w:spacing w:val="1"/>
                <w:w w:val="115"/>
                <w:sz w:val="16"/>
              </w:rPr>
              <w:t>UGAMA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 </w:t>
            </w:r>
            <w:r>
              <w:rPr>
                <w:rFonts w:ascii="Tahoma"/>
                <w:spacing w:val="-1"/>
                <w:sz w:val="14"/>
              </w:rPr>
              <w:t>Rekreacija,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kultura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90.000,00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Ostali</w:t>
            </w:r>
            <w:r>
              <w:rPr>
                <w:rFonts w:ascii="Tahoma"/>
                <w:spacing w:val="6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90.000,00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100,00%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90.000,00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90.000,00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713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A100081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 w:right="8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IZGRADNJA</w:t>
            </w:r>
            <w:r>
              <w:rPr>
                <w:rFonts w:ascii="Tahoma" w:hAns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0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ULAGANJA</w:t>
            </w:r>
            <w:r>
              <w:rPr>
                <w:rFonts w:ascii="Tahoma" w:hAns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ŠPORTSKA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DJEČJA</w:t>
            </w:r>
            <w:r>
              <w:rPr>
                <w:rFonts w:ascii="Times New Roman" w:hAnsi="Times New Roman"/>
                <w:spacing w:val="26"/>
                <w:w w:val="114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G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RALIŠ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T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A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 </w:t>
            </w:r>
            <w:r>
              <w:rPr>
                <w:rFonts w:ascii="Tahoma"/>
                <w:spacing w:val="-1"/>
                <w:sz w:val="14"/>
              </w:rPr>
              <w:t>Rekreacija,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kultura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86.000,00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81.730,83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95,04%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Materijalni</w:t>
            </w:r>
            <w:r>
              <w:rPr>
                <w:rFonts w:ascii="Tahoma"/>
                <w:spacing w:val="2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15.763,08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98,52%</w:t>
            </w:r>
          </w:p>
        </w:tc>
      </w:tr>
      <w:tr w:rsidR="002D2499">
        <w:trPr>
          <w:trHeight w:hRule="exact" w:val="313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15.763,08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98,52%</w:t>
            </w:r>
          </w:p>
        </w:tc>
      </w:tr>
    </w:tbl>
    <w:p w:rsidR="002D2499" w:rsidRDefault="002D2499">
      <w:pPr>
        <w:rPr>
          <w:rFonts w:ascii="Tahoma" w:eastAsia="Tahoma" w:hAnsi="Tahoma" w:cs="Tahoma"/>
          <w:sz w:val="16"/>
          <w:szCs w:val="16"/>
        </w:rPr>
        <w:sectPr w:rsidR="002D2499">
          <w:pgSz w:w="11910" w:h="16850"/>
          <w:pgMar w:top="1060" w:right="400" w:bottom="1020" w:left="460" w:header="0" w:footer="826" w:gutter="0"/>
          <w:cols w:space="720"/>
        </w:sectPr>
      </w:pPr>
    </w:p>
    <w:p w:rsidR="002D2499" w:rsidRDefault="002D249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4811"/>
        <w:gridCol w:w="1709"/>
        <w:gridCol w:w="1708"/>
        <w:gridCol w:w="1135"/>
      </w:tblGrid>
      <w:tr w:rsidR="002D2499">
        <w:trPr>
          <w:trHeight w:hRule="exact" w:val="1170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66" w:line="247" w:lineRule="auto"/>
              <w:ind w:left="263" w:right="3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2D2499" w:rsidRDefault="004A24ED">
            <w:pPr>
              <w:pStyle w:val="TableParagraph"/>
              <w:spacing w:before="4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DIO</w:t>
            </w:r>
            <w:r>
              <w:rPr>
                <w:rFonts w:ascii="Times New Roman"/>
              </w:rPr>
              <w:t xml:space="preserve"> [T-11]</w:t>
            </w:r>
          </w:p>
        </w:tc>
      </w:tr>
      <w:tr w:rsidR="002D2499">
        <w:trPr>
          <w:trHeight w:hRule="exact" w:val="53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414" w:right="389" w:firstLine="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633" w:right="218" w:hanging="4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2017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7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Ostvarenje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18" w:right="268" w:hanging="1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Indeks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4/3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Materijal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dijelovi</w:t>
            </w:r>
            <w:r>
              <w:rPr>
                <w:rFonts w:ascii="Tahoma" w:hAnsi="Tahoma"/>
                <w:sz w:val="16"/>
              </w:rPr>
              <w:t xml:space="preserve"> za </w:t>
            </w:r>
            <w:r>
              <w:rPr>
                <w:rFonts w:ascii="Tahoma" w:hAnsi="Tahoma"/>
                <w:spacing w:val="-1"/>
                <w:sz w:val="16"/>
              </w:rPr>
              <w:t>tekuće</w:t>
            </w:r>
            <w:r>
              <w:rPr>
                <w:rFonts w:ascii="Tahoma" w:hAnsi="Tahoma"/>
                <w:sz w:val="16"/>
              </w:rPr>
              <w:t xml:space="preserve"> i </w:t>
            </w:r>
            <w:r>
              <w:rPr>
                <w:rFonts w:ascii="Tahoma" w:hAnsi="Tahoma"/>
                <w:spacing w:val="-1"/>
                <w:sz w:val="16"/>
              </w:rPr>
              <w:t>investicijsko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15.763,08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 za</w:t>
            </w:r>
            <w:r>
              <w:rPr>
                <w:rFonts w:ascii="Tahoma"/>
                <w:spacing w:val="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dodatna</w:t>
            </w:r>
            <w:r>
              <w:rPr>
                <w:rFonts w:ascii="Tahoma"/>
                <w:spacing w:val="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ulaganja</w:t>
            </w:r>
            <w:r>
              <w:rPr>
                <w:rFonts w:ascii="Tahoma"/>
                <w:spacing w:val="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</w:t>
            </w:r>
            <w:r>
              <w:rPr>
                <w:rFonts w:ascii="Tahoma"/>
                <w:spacing w:val="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 xml:space="preserve">nefinancijskoj </w:t>
            </w:r>
            <w:r>
              <w:rPr>
                <w:rFonts w:ascii="Tahoma"/>
                <w:w w:val="115"/>
                <w:sz w:val="16"/>
              </w:rPr>
              <w:t>imovini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65.967,75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94,24%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Dodatna ulaganja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građevinskim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65.967,75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94,24%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7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7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Dodatna ulaganja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građevinskim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7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65.967,75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A100131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SPORTSKA</w:t>
            </w:r>
            <w:r>
              <w:rPr>
                <w:rFonts w:ascii="Tahoma" w:hAnsi="Tahoma"/>
                <w:spacing w:val="-2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TAKMIČENJA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 </w:t>
            </w:r>
            <w:r>
              <w:rPr>
                <w:rFonts w:ascii="Tahoma"/>
                <w:spacing w:val="-1"/>
                <w:sz w:val="14"/>
              </w:rPr>
              <w:t>Rekreacija,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kultura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26.648,96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88,83%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26.648,96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88,83%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26.648,96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88,83%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26.648,96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6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9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MJESNA</w:t>
            </w:r>
            <w:r>
              <w:rPr>
                <w:rFonts w:ascii="Tahoma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SAM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1"/>
                <w:w w:val="115"/>
                <w:sz w:val="20"/>
              </w:rPr>
              <w:t>UPRAVA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5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101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5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030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916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24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93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63%</w:t>
            </w:r>
          </w:p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A100090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MATERIJALNI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TROŠKOVI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69.757,52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66,44%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69.757,52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66,44%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23.180,72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46,36%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21.912,12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Materijal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dijelovi</w:t>
            </w:r>
            <w:r>
              <w:rPr>
                <w:rFonts w:ascii="Tahoma" w:hAnsi="Tahoma"/>
                <w:sz w:val="16"/>
              </w:rPr>
              <w:t xml:space="preserve"> za </w:t>
            </w:r>
            <w:r>
              <w:rPr>
                <w:rFonts w:ascii="Tahoma" w:hAnsi="Tahoma"/>
                <w:spacing w:val="-1"/>
                <w:sz w:val="16"/>
              </w:rPr>
              <w:t>tekuće</w:t>
            </w:r>
            <w:r>
              <w:rPr>
                <w:rFonts w:ascii="Tahoma" w:hAnsi="Tahoma"/>
                <w:sz w:val="16"/>
              </w:rPr>
              <w:t xml:space="preserve"> i </w:t>
            </w:r>
            <w:r>
              <w:rPr>
                <w:rFonts w:ascii="Tahoma" w:hAnsi="Tahoma"/>
                <w:spacing w:val="-1"/>
                <w:sz w:val="16"/>
              </w:rPr>
              <w:t>investicijsko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Sitni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inventar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auto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1.268,60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46.217,45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92,43%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Usluge </w:t>
            </w:r>
            <w:r>
              <w:rPr>
                <w:rFonts w:ascii="Tahoma" w:hAnsi="Tahoma"/>
                <w:spacing w:val="-1"/>
                <w:sz w:val="16"/>
              </w:rPr>
              <w:t>tekućeg</w:t>
            </w:r>
            <w:r>
              <w:rPr>
                <w:rFonts w:ascii="Tahoma" w:hAnsi="Tahoma"/>
                <w:sz w:val="16"/>
              </w:rPr>
              <w:t xml:space="preserve"> i </w:t>
            </w:r>
            <w:r>
              <w:rPr>
                <w:rFonts w:ascii="Tahoma" w:hAnsi="Tahoma"/>
                <w:spacing w:val="-1"/>
                <w:sz w:val="16"/>
              </w:rPr>
              <w:t>investicijskog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46.217,45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Ostali nespomenuti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359,35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6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7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2"/>
                <w:sz w:val="16"/>
              </w:rPr>
              <w:t>1</w:t>
            </w:r>
            <w:r>
              <w:rPr>
                <w:rFonts w:ascii="Tahoma"/>
                <w:spacing w:val="1"/>
                <w:sz w:val="16"/>
              </w:rPr>
              <w:t>9</w:t>
            </w:r>
            <w:r>
              <w:rPr>
                <w:rFonts w:ascii="Tahoma"/>
                <w:sz w:val="16"/>
              </w:rPr>
              <w:t>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359,35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A100091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BRESTOVAČKI</w:t>
            </w:r>
            <w:r>
              <w:rPr>
                <w:rFonts w:ascii="Tahoma" w:hAnsi="Tahoma"/>
                <w:spacing w:val="-3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SUSRETI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 </w:t>
            </w:r>
            <w:r>
              <w:rPr>
                <w:rFonts w:ascii="Tahoma"/>
                <w:spacing w:val="-1"/>
                <w:sz w:val="14"/>
              </w:rPr>
              <w:t>Rekreacija,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kultura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76.000,00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76.052,37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100,07%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76.000,00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76.052,37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100,07%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Usluge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telefona,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pošte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prijevoza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71.000,00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71.052,37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100,07%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71.052,37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7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A100092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OPREMANJE</w:t>
            </w:r>
            <w:r>
              <w:rPr>
                <w:rFonts w:asci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DODATNA</w:t>
            </w:r>
            <w:r>
              <w:rPr>
                <w:rFonts w:ascii="Tahoma"/>
                <w:spacing w:val="-1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ULAGANJA</w:t>
            </w:r>
            <w:r>
              <w:rPr>
                <w:rFonts w:ascii="Tahoma"/>
                <w:spacing w:val="-1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</w:t>
            </w:r>
            <w:r>
              <w:rPr>
                <w:rFonts w:ascii="Tahoma"/>
                <w:spacing w:val="-1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DOMOVIMA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920.000,00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885.106,35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96,21%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45.834,47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91,67%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45.834,47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91,67%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Materijal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dijelovi</w:t>
            </w:r>
            <w:r>
              <w:rPr>
                <w:rFonts w:ascii="Tahoma" w:hAnsi="Tahoma"/>
                <w:sz w:val="16"/>
              </w:rPr>
              <w:t xml:space="preserve"> za </w:t>
            </w:r>
            <w:r>
              <w:rPr>
                <w:rFonts w:ascii="Tahoma" w:hAnsi="Tahoma"/>
                <w:spacing w:val="-1"/>
                <w:sz w:val="16"/>
              </w:rPr>
              <w:t>tekuće</w:t>
            </w:r>
            <w:r>
              <w:rPr>
                <w:rFonts w:ascii="Tahoma" w:hAnsi="Tahoma"/>
                <w:sz w:val="16"/>
              </w:rPr>
              <w:t xml:space="preserve"> i </w:t>
            </w:r>
            <w:r>
              <w:rPr>
                <w:rFonts w:ascii="Tahoma" w:hAnsi="Tahoma"/>
                <w:spacing w:val="-1"/>
                <w:sz w:val="16"/>
              </w:rPr>
              <w:t>investicijsko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19.907,73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Sitni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inventar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auto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25.926,74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nabavu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proizvedene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dugotrajne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15.379,01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76,90%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Postrojenja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oprema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15.379,01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76,90%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4227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Uređaji, strojevi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oprema</w:t>
            </w:r>
            <w:r>
              <w:rPr>
                <w:rFonts w:ascii="Tahoma" w:hAnsi="Tahoma"/>
                <w:sz w:val="16"/>
              </w:rPr>
              <w:t xml:space="preserve"> za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ostale</w:t>
            </w:r>
            <w:r>
              <w:rPr>
                <w:rFonts w:ascii="Tahoma" w:hAnsi="Tahoma"/>
                <w:sz w:val="16"/>
              </w:rPr>
              <w:t xml:space="preserve"> namjene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15.379,01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 za</w:t>
            </w:r>
            <w:r>
              <w:rPr>
                <w:rFonts w:ascii="Tahoma"/>
                <w:spacing w:val="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dodatna</w:t>
            </w:r>
            <w:r>
              <w:rPr>
                <w:rFonts w:ascii="Tahoma"/>
                <w:spacing w:val="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ulaganja</w:t>
            </w:r>
            <w:r>
              <w:rPr>
                <w:rFonts w:ascii="Tahoma"/>
                <w:spacing w:val="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</w:t>
            </w:r>
            <w:r>
              <w:rPr>
                <w:rFonts w:ascii="Tahoma"/>
                <w:spacing w:val="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 xml:space="preserve">nefinancijskoj </w:t>
            </w:r>
            <w:r>
              <w:rPr>
                <w:rFonts w:ascii="Tahoma"/>
                <w:w w:val="115"/>
                <w:sz w:val="16"/>
              </w:rPr>
              <w:t>imovini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823.892,87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96,93%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Dodatna ulaganja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građevinskim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823.892,87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96,93%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Dodatna ulaganja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građevinskim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823.892,87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3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1</w:t>
            </w:r>
            <w:r>
              <w:rPr>
                <w:rFonts w:ascii="Tahoma"/>
                <w:w w:val="115"/>
                <w:sz w:val="16"/>
              </w:rPr>
              <w:t>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0" w:right="105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PR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1"/>
                <w:w w:val="115"/>
                <w:sz w:val="20"/>
              </w:rPr>
              <w:t>S</w:t>
            </w:r>
            <w:r>
              <w:rPr>
                <w:rFonts w:ascii="Tahoma"/>
                <w:spacing w:val="-2"/>
                <w:w w:val="115"/>
                <w:sz w:val="20"/>
              </w:rPr>
              <w:t>TO</w:t>
            </w:r>
            <w:r>
              <w:rPr>
                <w:rFonts w:ascii="Tahoma"/>
                <w:spacing w:val="-1"/>
                <w:w w:val="115"/>
                <w:sz w:val="20"/>
              </w:rPr>
              <w:t>RN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PLANSKA</w:t>
            </w:r>
            <w:r>
              <w:rPr>
                <w:rFonts w:ascii="Tahoma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I</w:t>
            </w:r>
            <w:r>
              <w:rPr>
                <w:rFonts w:ascii="Tahoma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PR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1"/>
                <w:w w:val="115"/>
                <w:sz w:val="20"/>
              </w:rPr>
              <w:t>J</w:t>
            </w:r>
            <w:r>
              <w:rPr>
                <w:rFonts w:ascii="Tahoma"/>
                <w:spacing w:val="-2"/>
                <w:w w:val="115"/>
                <w:sz w:val="20"/>
              </w:rPr>
              <w:t>E</w:t>
            </w:r>
            <w:r>
              <w:rPr>
                <w:rFonts w:ascii="Tahoma"/>
                <w:spacing w:val="-1"/>
                <w:w w:val="115"/>
                <w:sz w:val="20"/>
              </w:rPr>
              <w:t>K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NA</w:t>
            </w:r>
            <w:r>
              <w:rPr>
                <w:rFonts w:ascii="Times New Roman"/>
                <w:spacing w:val="25"/>
                <w:w w:val="114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DO</w:t>
            </w:r>
            <w:r>
              <w:rPr>
                <w:rFonts w:ascii="Tahoma"/>
                <w:spacing w:val="-1"/>
                <w:w w:val="115"/>
                <w:sz w:val="20"/>
              </w:rPr>
              <w:t>K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M</w:t>
            </w:r>
            <w:r>
              <w:rPr>
                <w:rFonts w:ascii="Tahoma"/>
                <w:spacing w:val="-2"/>
                <w:w w:val="115"/>
                <w:sz w:val="20"/>
              </w:rPr>
              <w:t>E</w:t>
            </w:r>
            <w:r>
              <w:rPr>
                <w:rFonts w:ascii="Tahoma"/>
                <w:spacing w:val="-1"/>
                <w:w w:val="115"/>
                <w:sz w:val="20"/>
              </w:rPr>
              <w:t>N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A</w:t>
            </w:r>
            <w:r>
              <w:rPr>
                <w:rFonts w:ascii="Tahoma"/>
                <w:spacing w:val="-2"/>
                <w:w w:val="115"/>
                <w:sz w:val="20"/>
              </w:rPr>
              <w:t>C</w:t>
            </w:r>
            <w:r>
              <w:rPr>
                <w:rFonts w:ascii="Tahoma"/>
                <w:spacing w:val="-1"/>
                <w:w w:val="115"/>
                <w:sz w:val="20"/>
              </w:rPr>
              <w:t>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5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740.000,00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5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766.818,96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17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103,62%</w:t>
            </w:r>
          </w:p>
        </w:tc>
      </w:tr>
    </w:tbl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D2499" w:rsidRDefault="002D2499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</w:p>
    <w:p w:rsidR="002D2499" w:rsidRDefault="002D249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D2499">
          <w:pgSz w:w="11910" w:h="16850"/>
          <w:pgMar w:top="1060" w:right="400" w:bottom="1020" w:left="440" w:header="0" w:footer="826" w:gutter="0"/>
          <w:cols w:space="720"/>
        </w:sectPr>
      </w:pPr>
    </w:p>
    <w:p w:rsidR="002D2499" w:rsidRDefault="002D249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4811"/>
        <w:gridCol w:w="1709"/>
        <w:gridCol w:w="1708"/>
        <w:gridCol w:w="1135"/>
      </w:tblGrid>
      <w:tr w:rsidR="002D2499">
        <w:trPr>
          <w:trHeight w:hRule="exact" w:val="1170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66" w:line="247" w:lineRule="auto"/>
              <w:ind w:left="263" w:right="3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2D2499" w:rsidRDefault="004A24ED">
            <w:pPr>
              <w:pStyle w:val="TableParagraph"/>
              <w:spacing w:before="4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DIO</w:t>
            </w:r>
            <w:r>
              <w:rPr>
                <w:rFonts w:ascii="Times New Roman"/>
              </w:rPr>
              <w:t xml:space="preserve"> [T-11]</w:t>
            </w:r>
          </w:p>
        </w:tc>
      </w:tr>
      <w:tr w:rsidR="002D2499">
        <w:trPr>
          <w:trHeight w:hRule="exact" w:val="53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414" w:right="389" w:firstLine="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633" w:right="218" w:hanging="4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2017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7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Ostvarenje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18" w:right="268" w:hanging="1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Indeks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4/3</w:t>
            </w:r>
          </w:p>
        </w:tc>
      </w:tr>
      <w:tr w:rsidR="002D2499">
        <w:trPr>
          <w:trHeight w:hRule="exact" w:val="518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A100100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GEODETSKO</w:t>
            </w:r>
            <w:r>
              <w:rPr>
                <w:rFonts w:ascii="Tahoma"/>
                <w:spacing w:val="23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KATASTARSKE</w:t>
            </w:r>
            <w:r>
              <w:rPr>
                <w:rFonts w:ascii="Tahoma"/>
                <w:spacing w:val="20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USLUGE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30.545,00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87,27%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Materijalni</w:t>
            </w:r>
            <w:r>
              <w:rPr>
                <w:rFonts w:ascii="Tahoma"/>
                <w:spacing w:val="2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30.545,00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87,27%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30.545,00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87,27%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Intelektualne</w:t>
            </w:r>
            <w:r>
              <w:rPr>
                <w:rFonts w:ascii="Tahoma"/>
                <w:sz w:val="16"/>
              </w:rPr>
              <w:t xml:space="preserve"> i </w:t>
            </w:r>
            <w:r>
              <w:rPr>
                <w:rFonts w:ascii="Tahoma"/>
                <w:spacing w:val="-1"/>
                <w:sz w:val="16"/>
              </w:rPr>
              <w:t>osobne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30.545,00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0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A100101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PROSTORNO</w:t>
            </w:r>
            <w:r>
              <w:rPr>
                <w:rFonts w:asci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PLANSKI</w:t>
            </w:r>
            <w:r>
              <w:rPr>
                <w:rFonts w:asci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DOKUMENTI</w:t>
            </w:r>
            <w:r>
              <w:rPr>
                <w:rFonts w:asci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PROJEKTI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143.187,50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95,46%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143.187,50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95,46%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143.187,50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95,46%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Intelektualne</w:t>
            </w:r>
            <w:r>
              <w:rPr>
                <w:rFonts w:ascii="Tahoma"/>
                <w:sz w:val="16"/>
              </w:rPr>
              <w:t xml:space="preserve"> i </w:t>
            </w:r>
            <w:r>
              <w:rPr>
                <w:rFonts w:ascii="Tahoma"/>
                <w:spacing w:val="-1"/>
                <w:sz w:val="16"/>
              </w:rPr>
              <w:t>osobne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143.187,50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nabavu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proizvedene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dugotrajne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426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Nematerijalna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proizvedena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imovina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4262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Ulaganja </w:t>
            </w:r>
            <w:r>
              <w:rPr>
                <w:rFonts w:ascii="Tahoma" w:hAnsi="Tahoma"/>
                <w:sz w:val="16"/>
              </w:rPr>
              <w:t xml:space="preserve">u </w:t>
            </w:r>
            <w:r>
              <w:rPr>
                <w:rFonts w:ascii="Tahoma" w:hAnsi="Tahoma"/>
                <w:spacing w:val="-1"/>
                <w:sz w:val="16"/>
              </w:rPr>
              <w:t>računalne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programe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4264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Ostala nematerijalna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proizvedena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imovina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7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A100102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LEGALIZACIJA</w:t>
            </w:r>
            <w:r>
              <w:rPr>
                <w:rFonts w:asci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ZGRADA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2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</w:t>
            </w:r>
            <w:r>
              <w:rPr>
                <w:rFonts w:ascii="Tahoma" w:hAnsi="Tahoma"/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unapređenja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stanovanja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96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8,00%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8,00%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Intelektualne</w:t>
            </w:r>
            <w:r>
              <w:rPr>
                <w:rFonts w:ascii="Tahoma"/>
                <w:sz w:val="16"/>
              </w:rPr>
              <w:t xml:space="preserve"> i </w:t>
            </w:r>
            <w:r>
              <w:rPr>
                <w:rFonts w:ascii="Tahoma"/>
                <w:spacing w:val="-1"/>
                <w:sz w:val="16"/>
              </w:rPr>
              <w:t>osobne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2.000,00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6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3295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Pristojbe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>,</w:t>
            </w:r>
            <w:r>
              <w:rPr>
                <w:rFonts w:ascii="Tahoma"/>
                <w:spacing w:val="1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713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A100112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 w:right="7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OBNOVA</w:t>
            </w:r>
            <w:r>
              <w:rPr>
                <w:rFonts w:ascii="Tahoma" w:hAns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KATASTRA</w:t>
            </w:r>
            <w:r>
              <w:rPr>
                <w:rFonts w:ascii="Tahoma" w:hAns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ZE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MLJIŠNIH</w:t>
            </w:r>
            <w:r>
              <w:rPr>
                <w:rFonts w:ascii="Tahoma" w:hAns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KNJIGA</w:t>
            </w:r>
            <w:r>
              <w:rPr>
                <w:rFonts w:ascii="Tahoma" w:hAns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10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K.O.</w:t>
            </w:r>
            <w:r>
              <w:rPr>
                <w:rFonts w:ascii="Times New Roman" w:hAnsi="Times New Roman"/>
                <w:spacing w:val="36"/>
                <w:w w:val="103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JAGUPLIJE,</w:t>
            </w:r>
            <w:r>
              <w:rPr>
                <w:rFonts w:ascii="Tahoma" w:hAnsi="Tahoma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DARANOVCI,</w:t>
            </w:r>
            <w:r>
              <w:rPr>
                <w:rFonts w:ascii="Tahoma" w:hAnsi="Tahoma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ZAKORENJE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591.086,46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111,53%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30.397,62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101,33%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30.397,62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101,33%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Pristojbe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23.926,90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3299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Ostali nespomenuti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6.470,72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nabavu</w:t>
            </w:r>
            <w:r>
              <w:rPr>
                <w:rFonts w:ascii="Tahoma"/>
                <w:spacing w:val="-4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neproizvedene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dugotrajne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560.688,84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112,14%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412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Nematerijalna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imovina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560.688,84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112,14%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4126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Ostala nematerijalna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imovina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560.688,84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7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1</w:t>
            </w:r>
            <w:r>
              <w:rPr>
                <w:rFonts w:ascii="Tahoma"/>
                <w:w w:val="115"/>
                <w:sz w:val="16"/>
              </w:rPr>
              <w:t>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2"/>
                <w:w w:val="115"/>
                <w:sz w:val="20"/>
              </w:rPr>
              <w:t>OT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U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P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,</w:t>
            </w:r>
            <w:r>
              <w:rPr>
                <w:rFonts w:ascii="Tahoma" w:hAnsi="Tahoma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PR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OD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AJA</w:t>
            </w:r>
            <w:r>
              <w:rPr>
                <w:rFonts w:ascii="Tahoma" w:hAnsi="Tahoma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Z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U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P</w:t>
            </w:r>
            <w:r>
              <w:rPr>
                <w:rFonts w:ascii="Tahoma" w:hAnsi="Tahoma"/>
                <w:spacing w:val="-16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ZE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MLJIŠ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67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60.000,00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6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49.950,00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83,25%</w:t>
            </w:r>
          </w:p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A100110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POLJOPRIVREDNO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ZEMLJIŠTE</w:t>
            </w:r>
            <w:r>
              <w:rPr>
                <w:rFonts w:ascii="Tahoma" w:hAns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VLASNIŠ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T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VU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RH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0,00%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10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6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Intelektualne</w:t>
            </w:r>
            <w:r>
              <w:rPr>
                <w:rFonts w:ascii="Tahoma"/>
                <w:sz w:val="16"/>
              </w:rPr>
              <w:t xml:space="preserve"> i </w:t>
            </w:r>
            <w:r>
              <w:rPr>
                <w:rFonts w:ascii="Tahoma"/>
                <w:spacing w:val="-1"/>
                <w:sz w:val="16"/>
              </w:rPr>
              <w:t>osobne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w w:val="115"/>
                <w:sz w:val="16"/>
              </w:rPr>
              <w:t>F</w:t>
            </w:r>
            <w:r>
              <w:rPr>
                <w:rFonts w:ascii="Tahoma"/>
                <w:spacing w:val="-1"/>
                <w:w w:val="115"/>
                <w:sz w:val="16"/>
              </w:rPr>
              <w:t>inancijski</w:t>
            </w:r>
            <w:r>
              <w:rPr>
                <w:rFonts w:ascii="Tahoma"/>
                <w:spacing w:val="2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0,00%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343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financijski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10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6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3434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financijski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19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8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A100111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OTKUP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ZEMLJIŠTA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O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S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T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ALIH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PRAVA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2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</w:t>
            </w:r>
            <w:r>
              <w:rPr>
                <w:rFonts w:ascii="Tahoma" w:hAnsi="Tahoma"/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unapređenja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stanovanja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49.950,00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99,90%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nabavu</w:t>
            </w:r>
            <w:r>
              <w:rPr>
                <w:rFonts w:ascii="Tahoma"/>
                <w:spacing w:val="-4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neproizvedene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dugotrajne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49.950,00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99,90%</w:t>
            </w:r>
          </w:p>
        </w:tc>
      </w:tr>
      <w:tr w:rsidR="002D2499">
        <w:trPr>
          <w:trHeight w:hRule="exact" w:val="292"/>
        </w:trPr>
        <w:tc>
          <w:tcPr>
            <w:tcW w:w="73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Materijalna imovina</w:t>
            </w:r>
            <w:r>
              <w:rPr>
                <w:rFonts w:ascii="Tahoma"/>
                <w:sz w:val="16"/>
              </w:rPr>
              <w:t xml:space="preserve"> - </w:t>
            </w:r>
            <w:r>
              <w:rPr>
                <w:rFonts w:ascii="Tahoma"/>
                <w:spacing w:val="-1"/>
                <w:sz w:val="16"/>
              </w:rPr>
              <w:t>prirodna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bogatstva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49.950,00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nil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99,90%</w:t>
            </w:r>
          </w:p>
        </w:tc>
      </w:tr>
    </w:tbl>
    <w:p w:rsidR="002D2499" w:rsidRDefault="002D2499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2D2499" w:rsidRDefault="002D2499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</w:p>
    <w:p w:rsidR="002D2499" w:rsidRDefault="002D249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D2499">
          <w:pgSz w:w="11910" w:h="16850"/>
          <w:pgMar w:top="1060" w:right="400" w:bottom="1020" w:left="440" w:header="0" w:footer="826" w:gutter="0"/>
          <w:cols w:space="720"/>
        </w:sectPr>
      </w:pPr>
    </w:p>
    <w:p w:rsidR="002D2499" w:rsidRDefault="002D249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4811"/>
        <w:gridCol w:w="1709"/>
        <w:gridCol w:w="1708"/>
        <w:gridCol w:w="1135"/>
      </w:tblGrid>
      <w:tr w:rsidR="002D2499">
        <w:trPr>
          <w:trHeight w:hRule="exact" w:val="1170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66" w:line="247" w:lineRule="auto"/>
              <w:ind w:left="263" w:right="3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2D2499" w:rsidRDefault="004A24ED">
            <w:pPr>
              <w:pStyle w:val="TableParagraph"/>
              <w:spacing w:before="4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DIO</w:t>
            </w:r>
            <w:r>
              <w:rPr>
                <w:rFonts w:ascii="Times New Roman"/>
              </w:rPr>
              <w:t xml:space="preserve"> [T-11]</w:t>
            </w:r>
          </w:p>
        </w:tc>
      </w:tr>
      <w:tr w:rsidR="002D2499">
        <w:trPr>
          <w:trHeight w:hRule="exact" w:val="53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414" w:right="389" w:firstLine="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633" w:right="218" w:hanging="4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2017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7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Ostvarenje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18" w:right="268" w:hanging="1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Indeks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4/3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4111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Zemljište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49.950,00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36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7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1</w:t>
            </w:r>
            <w:r>
              <w:rPr>
                <w:rFonts w:ascii="Tahoma"/>
                <w:w w:val="115"/>
                <w:sz w:val="16"/>
              </w:rPr>
              <w:t>2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30" w:right="77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K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1"/>
                <w:w w:val="115"/>
                <w:sz w:val="20"/>
              </w:rPr>
              <w:t>M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NALN</w:t>
            </w:r>
            <w:r>
              <w:rPr>
                <w:rFonts w:ascii="Tahoma"/>
                <w:spacing w:val="-2"/>
                <w:w w:val="115"/>
                <w:sz w:val="20"/>
              </w:rPr>
              <w:t>E</w:t>
            </w:r>
            <w:r>
              <w:rPr>
                <w:rFonts w:ascii="Tahoma"/>
                <w:spacing w:val="-48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DJELATNOSTI</w:t>
            </w:r>
            <w:r>
              <w:rPr>
                <w:rFonts w:ascii="Tahoma"/>
                <w:spacing w:val="-48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VLAS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I</w:t>
            </w:r>
            <w:r>
              <w:rPr>
                <w:rFonts w:ascii="Tahoma"/>
                <w:spacing w:val="-2"/>
                <w:w w:val="115"/>
                <w:sz w:val="20"/>
              </w:rPr>
              <w:t>TOG</w:t>
            </w:r>
            <w:r>
              <w:rPr>
                <w:rFonts w:ascii="Times New Roman"/>
                <w:spacing w:val="23"/>
                <w:w w:val="112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P</w:t>
            </w:r>
            <w:r>
              <w:rPr>
                <w:rFonts w:ascii="Tahoma"/>
                <w:spacing w:val="-2"/>
                <w:w w:val="115"/>
                <w:sz w:val="20"/>
              </w:rPr>
              <w:t>OGO</w:t>
            </w:r>
            <w:r>
              <w:rPr>
                <w:rFonts w:ascii="Tahoma"/>
                <w:spacing w:val="-1"/>
                <w:w w:val="115"/>
                <w:sz w:val="20"/>
              </w:rPr>
              <w:t>NA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5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443.000,00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5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424.263,89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9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95,77%</w:t>
            </w:r>
          </w:p>
        </w:tc>
      </w:tr>
      <w:tr w:rsidR="002D2499">
        <w:trPr>
          <w:trHeight w:hRule="exact" w:val="521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10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A100120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TROŠKOVI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ZAPOSLENIH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MATERIJALNI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TROŠKOVI</w:t>
            </w:r>
          </w:p>
          <w:p w:rsidR="002D2499" w:rsidRDefault="004A24ED">
            <w:pPr>
              <w:pStyle w:val="TableParagraph"/>
              <w:spacing w:before="41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393.000,00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381.590,99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97,10%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4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225.000,00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221.439,86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98,42%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Plaće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(Bruto)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180.000,00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174.948,58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97,19%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Plaće</w:t>
            </w:r>
            <w:r>
              <w:rPr>
                <w:rFonts w:ascii="Tahoma" w:hAnsi="Tahoma"/>
                <w:sz w:val="16"/>
              </w:rPr>
              <w:t xml:space="preserve"> za </w:t>
            </w:r>
            <w:r>
              <w:rPr>
                <w:rFonts w:ascii="Tahoma" w:hAnsi="Tahoma"/>
                <w:spacing w:val="-1"/>
                <w:sz w:val="16"/>
              </w:rPr>
              <w:t>redovan</w:t>
            </w:r>
            <w:r>
              <w:rPr>
                <w:rFonts w:ascii="Tahoma" w:hAnsi="Tahoma"/>
                <w:sz w:val="16"/>
              </w:rPr>
              <w:t xml:space="preserve"> rad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174.948,58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rashodi</w:t>
            </w:r>
            <w:r>
              <w:rPr>
                <w:rFonts w:ascii="Tahoma"/>
                <w:sz w:val="16"/>
              </w:rPr>
              <w:t xml:space="preserve"> za </w:t>
            </w:r>
            <w:r>
              <w:rPr>
                <w:rFonts w:ascii="Tahoma"/>
                <w:spacing w:val="-1"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16.400,00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109,33%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rashodi</w:t>
            </w:r>
            <w:r>
              <w:rPr>
                <w:rFonts w:ascii="Tahoma"/>
                <w:sz w:val="16"/>
              </w:rPr>
              <w:t xml:space="preserve"> za </w:t>
            </w:r>
            <w:r>
              <w:rPr>
                <w:rFonts w:ascii="Tahoma"/>
                <w:spacing w:val="-1"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16.400,00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Doprinosi 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plaće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30.091,28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100,30%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Doprinosi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obvezno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zdravstveno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osiguranje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27.117,12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3133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Doprinosi </w:t>
            </w:r>
            <w:r>
              <w:rPr>
                <w:rFonts w:ascii="Tahoma" w:hAnsi="Tahoma"/>
                <w:sz w:val="16"/>
              </w:rPr>
              <w:t>za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obvezno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osiguranje</w:t>
            </w:r>
            <w:r>
              <w:rPr>
                <w:rFonts w:ascii="Tahoma" w:hAnsi="Tahoma"/>
                <w:sz w:val="16"/>
              </w:rPr>
              <w:t xml:space="preserve"> u </w:t>
            </w:r>
            <w:r>
              <w:rPr>
                <w:rFonts w:ascii="Tahoma" w:hAnsi="Tahoma"/>
                <w:spacing w:val="-1"/>
                <w:sz w:val="16"/>
              </w:rPr>
              <w:t>slučaju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nezaposlenosti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2.974,16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168.000,00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160.151,13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95,33%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Naknade troškova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zaposlenima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18.000,00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15.937,00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88,54%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3212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Naknade </w:t>
            </w:r>
            <w:r>
              <w:rPr>
                <w:rFonts w:ascii="Tahoma" w:hAnsi="Tahoma"/>
                <w:sz w:val="16"/>
              </w:rPr>
              <w:t>za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prijevoz,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 rad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terenu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odvojeni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život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15.937,00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</w:t>
            </w:r>
            <w:r>
              <w:rPr>
                <w:rFonts w:ascii="Tahoma"/>
                <w:sz w:val="16"/>
              </w:rPr>
              <w:t xml:space="preserve"> i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65.000,00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65.678,95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101,04%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 xml:space="preserve">Uredski </w:t>
            </w:r>
            <w:r>
              <w:rPr>
                <w:rFonts w:ascii="Tahoma"/>
                <w:spacing w:val="-1"/>
                <w:sz w:val="16"/>
              </w:rPr>
              <w:t xml:space="preserve">materijal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 xml:space="preserve">ostali materijalni </w:t>
            </w:r>
            <w:r>
              <w:rPr>
                <w:rFonts w:ascii="Tahoma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179,58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43.192,52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3224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Materijal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dijelovi</w:t>
            </w:r>
            <w:r>
              <w:rPr>
                <w:rFonts w:ascii="Tahoma" w:hAnsi="Tahoma"/>
                <w:sz w:val="16"/>
              </w:rPr>
              <w:t xml:space="preserve"> za </w:t>
            </w:r>
            <w:r>
              <w:rPr>
                <w:rFonts w:ascii="Tahoma" w:hAnsi="Tahoma"/>
                <w:spacing w:val="-1"/>
                <w:sz w:val="16"/>
              </w:rPr>
              <w:t>tekuće</w:t>
            </w:r>
            <w:r>
              <w:rPr>
                <w:rFonts w:ascii="Tahoma" w:hAnsi="Tahoma"/>
                <w:sz w:val="16"/>
              </w:rPr>
              <w:t xml:space="preserve"> i </w:t>
            </w:r>
            <w:r>
              <w:rPr>
                <w:rFonts w:ascii="Tahoma" w:hAnsi="Tahoma"/>
                <w:spacing w:val="-1"/>
                <w:sz w:val="16"/>
              </w:rPr>
              <w:t>investicijsko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16.516,69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3225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Sitni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inventar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auto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Službena,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radna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zaštitna</w:t>
            </w:r>
            <w:r>
              <w:rPr>
                <w:rFonts w:ascii="Tahoma" w:hAnsi="Tahoma"/>
                <w:sz w:val="16"/>
              </w:rPr>
              <w:t xml:space="preserve"> odjeća i </w:t>
            </w:r>
            <w:r>
              <w:rPr>
                <w:rFonts w:ascii="Tahoma" w:hAnsi="Tahoma"/>
                <w:spacing w:val="-1"/>
                <w:sz w:val="16"/>
              </w:rPr>
              <w:t>obuća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5.790,16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68.573,92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105,50%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Usluge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tekućeg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investicijskog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36.269,84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3236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Zdravstvene</w:t>
            </w:r>
            <w:r>
              <w:rPr>
                <w:rFonts w:ascii="Tahoma"/>
                <w:sz w:val="16"/>
              </w:rPr>
              <w:t xml:space="preserve"> i </w:t>
            </w:r>
            <w:r>
              <w:rPr>
                <w:rFonts w:ascii="Tahoma"/>
                <w:spacing w:val="-1"/>
                <w:sz w:val="16"/>
              </w:rPr>
              <w:t>veterinarske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32.304,08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9.961,26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49,81%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3299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nespomenuti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9.961,26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10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A100121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OPREMANJE</w:t>
            </w:r>
            <w:r>
              <w:rPr>
                <w:rFonts w:ascii="Tahoma"/>
                <w:spacing w:val="-2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POGONA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2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</w:t>
            </w:r>
            <w:r>
              <w:rPr>
                <w:rFonts w:ascii="Tahoma" w:hAnsi="Tahoma"/>
                <w:spacing w:val="-1"/>
                <w:sz w:val="14"/>
              </w:rPr>
              <w:t xml:space="preserve"> Opće </w:t>
            </w:r>
            <w:r>
              <w:rPr>
                <w:rFonts w:ascii="Tahoma" w:hAnsi="Tahoma"/>
                <w:spacing w:val="-2"/>
                <w:sz w:val="14"/>
              </w:rPr>
              <w:t>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42.672,90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85,35%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nabavu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proizvedene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dugotrajne</w:t>
            </w:r>
            <w:r>
              <w:rPr>
                <w:rFonts w:ascii="Tahoma"/>
                <w:spacing w:val="-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42.672,90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85,35%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Postrojenja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oprema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42.672,90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85,35%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4227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Uređaji, strojevi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oprema</w:t>
            </w:r>
            <w:r>
              <w:rPr>
                <w:rFonts w:ascii="Tahoma" w:hAnsi="Tahoma"/>
                <w:sz w:val="16"/>
              </w:rPr>
              <w:t xml:space="preserve"> za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ostale</w:t>
            </w:r>
            <w:r>
              <w:rPr>
                <w:rFonts w:ascii="Tahoma" w:hAnsi="Tahoma"/>
                <w:sz w:val="16"/>
              </w:rPr>
              <w:t xml:space="preserve"> namjene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42.672,90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Prijevozna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sredstva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4231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Prijevozna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sredstva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u </w:t>
            </w:r>
            <w:r>
              <w:rPr>
                <w:rFonts w:ascii="Tahoma"/>
                <w:spacing w:val="-1"/>
                <w:sz w:val="16"/>
              </w:rPr>
              <w:t>cestovnom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prometu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526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Program</w:t>
            </w:r>
          </w:p>
          <w:p w:rsidR="002D2499" w:rsidRDefault="004A24E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1</w:t>
            </w:r>
            <w:r>
              <w:rPr>
                <w:rFonts w:ascii="Tahoma"/>
                <w:w w:val="115"/>
                <w:sz w:val="16"/>
              </w:rPr>
              <w:t>3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JAVNI</w:t>
            </w:r>
            <w:r>
              <w:rPr>
                <w:rFonts w:ascii="Tahoma"/>
                <w:spacing w:val="-5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RA</w:t>
            </w:r>
            <w:r>
              <w:rPr>
                <w:rFonts w:ascii="Tahoma"/>
                <w:spacing w:val="-2"/>
                <w:w w:val="115"/>
                <w:sz w:val="20"/>
              </w:rPr>
              <w:t>DO</w:t>
            </w:r>
            <w:r>
              <w:rPr>
                <w:rFonts w:ascii="Tahoma"/>
                <w:spacing w:val="-1"/>
                <w:w w:val="115"/>
                <w:sz w:val="20"/>
              </w:rPr>
              <w:t>VI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5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145.000,00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5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132.773,38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2D2499" w:rsidRDefault="004A24ED">
            <w:pPr>
              <w:pStyle w:val="TableParagraph"/>
              <w:spacing w:before="8"/>
              <w:ind w:lef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91,57%</w:t>
            </w:r>
          </w:p>
        </w:tc>
      </w:tr>
      <w:tr w:rsidR="002D2499">
        <w:trPr>
          <w:trHeight w:hRule="exact" w:val="520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tabs>
                <w:tab w:val="left" w:pos="733"/>
              </w:tabs>
              <w:spacing w:before="9"/>
              <w:ind w:left="15" w:right="-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Tahoma"/>
                <w:w w:val="115"/>
                <w:sz w:val="16"/>
              </w:rPr>
              <w:t>A100130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TROŠKOVI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ZAPOSLENIH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MATERIJALNI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TROŠKOVI</w:t>
            </w:r>
          </w:p>
          <w:p w:rsidR="002D2499" w:rsidRDefault="004A24ED">
            <w:pPr>
              <w:pStyle w:val="TableParagraph"/>
              <w:spacing w:before="42"/>
              <w:ind w:left="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145.000,00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132.773,38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91,57%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Rashodi</w:t>
            </w:r>
            <w:r>
              <w:rPr>
                <w:rFonts w:ascii="Tahoma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4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130.000,00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7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120.303,38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92,54%</w:t>
            </w:r>
          </w:p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Plaće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(Bruto)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110.000,00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102.648,00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93,32%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3111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Plaće</w:t>
            </w:r>
            <w:r>
              <w:rPr>
                <w:rFonts w:ascii="Tahoma" w:hAnsi="Tahoma"/>
                <w:sz w:val="16"/>
              </w:rPr>
              <w:t xml:space="preserve"> za </w:t>
            </w:r>
            <w:r>
              <w:rPr>
                <w:rFonts w:ascii="Tahoma" w:hAnsi="Tahoma"/>
                <w:spacing w:val="-1"/>
                <w:sz w:val="16"/>
              </w:rPr>
              <w:t>redovan</w:t>
            </w:r>
            <w:r>
              <w:rPr>
                <w:rFonts w:ascii="Tahoma" w:hAnsi="Tahoma"/>
                <w:sz w:val="16"/>
              </w:rPr>
              <w:t xml:space="preserve"> rad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102.648,00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rashodi</w:t>
            </w:r>
            <w:r>
              <w:rPr>
                <w:rFonts w:ascii="Tahoma"/>
                <w:sz w:val="16"/>
              </w:rPr>
              <w:t xml:space="preserve"> za </w:t>
            </w:r>
            <w:r>
              <w:rPr>
                <w:rFonts w:ascii="Tahoma"/>
                <w:spacing w:val="-1"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 rashodi</w:t>
            </w:r>
            <w:r>
              <w:rPr>
                <w:rFonts w:ascii="Tahoma"/>
                <w:sz w:val="16"/>
              </w:rPr>
              <w:t xml:space="preserve"> za </w:t>
            </w:r>
            <w:r>
              <w:rPr>
                <w:rFonts w:ascii="Tahoma"/>
                <w:spacing w:val="-1"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2"/>
        </w:trPr>
        <w:tc>
          <w:tcPr>
            <w:tcW w:w="73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Doprinosi 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plaće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17.655,38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nil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88,28%</w:t>
            </w:r>
          </w:p>
        </w:tc>
      </w:tr>
    </w:tbl>
    <w:p w:rsidR="002D2499" w:rsidRDefault="002D2499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2D2499" w:rsidRDefault="002D2499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</w:p>
    <w:p w:rsidR="002D2499" w:rsidRDefault="002D249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D2499">
          <w:pgSz w:w="11910" w:h="16850"/>
          <w:pgMar w:top="1060" w:right="400" w:bottom="1020" w:left="440" w:header="0" w:footer="826" w:gutter="0"/>
          <w:cols w:space="720"/>
        </w:sectPr>
      </w:pPr>
    </w:p>
    <w:p w:rsidR="002D2499" w:rsidRDefault="002D249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4811"/>
        <w:gridCol w:w="1709"/>
        <w:gridCol w:w="1708"/>
        <w:gridCol w:w="1135"/>
      </w:tblGrid>
      <w:tr w:rsidR="002D2499">
        <w:trPr>
          <w:trHeight w:hRule="exact" w:val="1170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66" w:line="247" w:lineRule="auto"/>
              <w:ind w:left="263" w:right="3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15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2D2499" w:rsidRDefault="004A24ED">
            <w:pPr>
              <w:pStyle w:val="TableParagraph"/>
              <w:spacing w:before="4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DIO</w:t>
            </w:r>
            <w:r>
              <w:rPr>
                <w:rFonts w:ascii="Times New Roman"/>
              </w:rPr>
              <w:t xml:space="preserve"> [T-11]</w:t>
            </w:r>
          </w:p>
        </w:tc>
      </w:tr>
      <w:tr w:rsidR="002D2499">
        <w:trPr>
          <w:trHeight w:hRule="exact" w:val="532"/>
        </w:trPr>
        <w:tc>
          <w:tcPr>
            <w:tcW w:w="146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414" w:right="389" w:firstLine="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</w:tc>
        <w:tc>
          <w:tcPr>
            <w:tcW w:w="481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633" w:right="218" w:hanging="4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2017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37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Ostvarenje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9"/>
              <w:ind w:left="418" w:right="268" w:hanging="1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Indeks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4/3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Doprinosi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obvezno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zdravstveno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osiguranje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15.910,44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3133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Doprinosi </w:t>
            </w:r>
            <w:r>
              <w:rPr>
                <w:rFonts w:ascii="Tahoma" w:hAnsi="Tahoma"/>
                <w:sz w:val="16"/>
              </w:rPr>
              <w:t>za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obvezno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osiguranje</w:t>
            </w:r>
            <w:r>
              <w:rPr>
                <w:rFonts w:ascii="Tahoma" w:hAnsi="Tahoma"/>
                <w:sz w:val="16"/>
              </w:rPr>
              <w:t xml:space="preserve"> u </w:t>
            </w:r>
            <w:r>
              <w:rPr>
                <w:rFonts w:ascii="Tahoma" w:hAnsi="Tahoma"/>
                <w:spacing w:val="-1"/>
                <w:sz w:val="16"/>
              </w:rPr>
              <w:t>slučaju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nezaposlenosti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10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1.744,94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20"/>
                <w:sz w:val="16"/>
              </w:rPr>
              <w:t>Materijalni</w:t>
            </w:r>
            <w:r>
              <w:rPr>
                <w:rFonts w:ascii="Tahoma"/>
                <w:spacing w:val="-33"/>
                <w:w w:val="120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20"/>
                <w:sz w:val="16"/>
              </w:rPr>
              <w:t>r</w:t>
            </w:r>
            <w:r>
              <w:rPr>
                <w:rFonts w:ascii="Tahoma"/>
                <w:spacing w:val="-2"/>
                <w:w w:val="120"/>
                <w:sz w:val="16"/>
              </w:rPr>
              <w:t>ashod</w:t>
            </w:r>
            <w:r>
              <w:rPr>
                <w:rFonts w:ascii="Tahoma"/>
                <w:spacing w:val="-1"/>
                <w:w w:val="120"/>
                <w:sz w:val="16"/>
              </w:rPr>
              <w:t>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8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12.470,00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83,13%</w:t>
            </w:r>
          </w:p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7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7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Naknade troškova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zaposlenima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7"/>
              <w:ind w:left="9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7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12.470,00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7"/>
              <w:ind w:lef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83,13%</w:t>
            </w:r>
          </w:p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3212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Naknade </w:t>
            </w:r>
            <w:r>
              <w:rPr>
                <w:rFonts w:ascii="Tahoma" w:hAnsi="Tahoma"/>
                <w:sz w:val="16"/>
              </w:rPr>
              <w:t>za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prijevoz,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 rad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terenu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odvojeni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život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12.470,00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8"/>
              <w:ind w:left="4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8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3221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Uredski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materijalni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3223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9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3227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  <w:tc>
          <w:tcPr>
            <w:tcW w:w="481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Službena,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radna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zaštitna</w:t>
            </w:r>
            <w:r>
              <w:rPr>
                <w:rFonts w:ascii="Tahoma" w:hAnsi="Tahoma"/>
                <w:sz w:val="16"/>
              </w:rPr>
              <w:t xml:space="preserve"> odjeća i </w:t>
            </w:r>
            <w:r>
              <w:rPr>
                <w:rFonts w:ascii="Tahoma" w:hAnsi="Tahoma"/>
                <w:spacing w:val="-1"/>
                <w:sz w:val="16"/>
              </w:rPr>
              <w:t>obuća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2D2499"/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D2499" w:rsidRDefault="004A24ED">
            <w:pPr>
              <w:pStyle w:val="TableParagraph"/>
              <w:spacing w:before="10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</w:tcPr>
          <w:p w:rsidR="002D2499" w:rsidRDefault="002D2499"/>
        </w:tc>
      </w:tr>
      <w:tr w:rsidR="002D2499">
        <w:trPr>
          <w:trHeight w:hRule="exact" w:val="457"/>
        </w:trPr>
        <w:tc>
          <w:tcPr>
            <w:tcW w:w="6274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68"/>
              <w:ind w:left="1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w w:val="105"/>
                <w:sz w:val="24"/>
              </w:rPr>
              <w:t>U</w:t>
            </w:r>
            <w:r>
              <w:rPr>
                <w:rFonts w:ascii="Times New Roman"/>
                <w:spacing w:val="-1"/>
                <w:w w:val="105"/>
                <w:sz w:val="24"/>
              </w:rPr>
              <w:t>K</w:t>
            </w:r>
            <w:r>
              <w:rPr>
                <w:rFonts w:ascii="Times New Roman"/>
                <w:spacing w:val="-2"/>
                <w:w w:val="105"/>
                <w:sz w:val="24"/>
              </w:rPr>
              <w:t>U</w:t>
            </w:r>
            <w:r>
              <w:rPr>
                <w:rFonts w:ascii="Times New Roman"/>
                <w:spacing w:val="-1"/>
                <w:w w:val="105"/>
                <w:sz w:val="24"/>
              </w:rPr>
              <w:t>P</w:t>
            </w:r>
            <w:r>
              <w:rPr>
                <w:rFonts w:ascii="Times New Roman"/>
                <w:spacing w:val="-2"/>
                <w:w w:val="105"/>
                <w:sz w:val="24"/>
              </w:rPr>
              <w:t>N</w:t>
            </w:r>
            <w:r>
              <w:rPr>
                <w:rFonts w:ascii="Times New Roman"/>
                <w:spacing w:val="-1"/>
                <w:w w:val="105"/>
                <w:sz w:val="24"/>
              </w:rPr>
              <w:t>O</w:t>
            </w:r>
          </w:p>
        </w:tc>
        <w:tc>
          <w:tcPr>
            <w:tcW w:w="17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0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8.314.000,00</w:t>
            </w:r>
          </w:p>
        </w:tc>
        <w:tc>
          <w:tcPr>
            <w:tcW w:w="17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0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7.423.483,31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2D2499" w:rsidRDefault="004A24ED">
            <w:pPr>
              <w:pStyle w:val="TableParagraph"/>
              <w:spacing w:before="70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89,29%</w:t>
            </w:r>
          </w:p>
        </w:tc>
      </w:tr>
    </w:tbl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499" w:rsidRDefault="002D249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2D2499" w:rsidRDefault="00605162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6887845" cy="14605"/>
                <wp:effectExtent l="635" t="4445" r="762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7845" cy="14605"/>
                          <a:chOff x="0" y="0"/>
                          <a:chExt cx="10847" cy="23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25" cy="2"/>
                            <a:chOff x="11" y="11"/>
                            <a:chExt cx="10825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2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25"/>
                                <a:gd name="T2" fmla="+- 0 10836 11"/>
                                <a:gd name="T3" fmla="*/ T2 w 108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5">
                                  <a:moveTo>
                                    <a:pt x="0" y="0"/>
                                  </a:moveTo>
                                  <a:lnTo>
                                    <a:pt x="10825" y="0"/>
                                  </a:lnTo>
                                </a:path>
                              </a:pathLst>
                            </a:custGeom>
                            <a:noFill/>
                            <a:ln w="14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E67D18" id="Group 2" o:spid="_x0000_s1026" style="width:542.35pt;height:1.15pt;mso-position-horizontal-relative:char;mso-position-vertical-relative:line" coordsize="1084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">
                <v:group id="Group 3" o:spid="_x0000_s1027" style="position:absolute;left:11;top:11;width:10825;height:2" coordorigin="11,11" coordsize="10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11;top:11;width:10825;height:2;visibility:visible;mso-wrap-style:square;v-text-anchor:top" coordsize="10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" path="m,l10825,e" filled="f" strokeweight=".39181mm">
                    <v:path arrowok="t" o:connecttype="custom" o:connectlocs="0,0;10825,0" o:connectangles="0,0"/>
                  </v:shape>
                </v:group>
                <w10:anchorlock/>
              </v:group>
            </w:pict>
          </mc:Fallback>
        </mc:AlternateContent>
      </w:r>
    </w:p>
    <w:sectPr w:rsidR="002D2499">
      <w:footerReference w:type="default" r:id="rId8"/>
      <w:pgSz w:w="11910" w:h="16850"/>
      <w:pgMar w:top="1060" w:right="400" w:bottom="1020" w:left="440" w:header="0" w:footer="826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C2" w:rsidRDefault="00F304C2">
      <w:r>
        <w:separator/>
      </w:r>
    </w:p>
  </w:endnote>
  <w:endnote w:type="continuationSeparator" w:id="0">
    <w:p w:rsidR="00F304C2" w:rsidRDefault="00F3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99" w:rsidRDefault="002D2499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99" w:rsidRDefault="00605162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168960" behindDoc="1" locked="0" layoutInCell="1" allowOverlap="1">
              <wp:simplePos x="0" y="0"/>
              <wp:positionH relativeFrom="page">
                <wp:posOffset>676910</wp:posOffset>
              </wp:positionH>
              <wp:positionV relativeFrom="page">
                <wp:posOffset>10019665</wp:posOffset>
              </wp:positionV>
              <wp:extent cx="748030" cy="127635"/>
              <wp:effectExtent l="635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0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499" w:rsidRDefault="004A24ED">
                          <w:pPr>
                            <w:spacing w:line="186" w:lineRule="exact"/>
                            <w:ind w:left="20"/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/>
                              <w:w w:val="115"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Tahoma"/>
                              <w:spacing w:val="-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F0000"/>
                              <w:w w:val="115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3pt;margin-top:788.95pt;width:58.9pt;height:10.05pt;z-index:-1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j4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mpjp9pxJweujATQ+wDV22TFV3L4qvCnGxrgnf0VspRV9TUkJ2vrnpnl0d&#10;cZQB2fYfRAlhyF4LCzRUsjWlg2IgQIcuPZ06Y1IpYHMZRt4MTgo48oPlYja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" filled="f" stroked="f">
              <v:textbox inset="0,0,0,0">
                <w:txbxContent>
                  <w:p w:rsidR="002D2499" w:rsidRDefault="004A24ED">
                    <w:pPr>
                      <w:spacing w:line="186" w:lineRule="exact"/>
                      <w:ind w:left="20"/>
                      <w:rPr>
                        <w:rFonts w:ascii="Tahoma" w:eastAsia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/>
                        <w:w w:val="115"/>
                        <w:sz w:val="16"/>
                      </w:rPr>
                      <w:t>Municipal</w:t>
                    </w:r>
                    <w:r>
                      <w:rPr>
                        <w:rFonts w:ascii="Tahoma"/>
                        <w:spacing w:val="-9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color w:val="FF0000"/>
                        <w:w w:val="115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168984" behindDoc="1" locked="0" layoutInCell="1" allowOverlap="1">
              <wp:simplePos x="0" y="0"/>
              <wp:positionH relativeFrom="page">
                <wp:posOffset>6859905</wp:posOffset>
              </wp:positionH>
              <wp:positionV relativeFrom="page">
                <wp:posOffset>10092690</wp:posOffset>
              </wp:positionV>
              <wp:extent cx="353060" cy="127635"/>
              <wp:effectExtent l="190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499" w:rsidRDefault="004A24ED">
                          <w:pPr>
                            <w:spacing w:line="186" w:lineRule="exact"/>
                            <w:ind w:left="20"/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/>
                              <w:w w:val="115"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34B8">
                            <w:rPr>
                              <w:rFonts w:ascii="Tahoma"/>
                              <w:noProof/>
                              <w:w w:val="115"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0.15pt;margin-top:794.7pt;width:27.8pt;height:10.05pt;z-index:-14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rirw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" filled="f" stroked="f">
              <v:textbox inset="0,0,0,0">
                <w:txbxContent>
                  <w:p w:rsidR="002D2499" w:rsidRDefault="004A24ED">
                    <w:pPr>
                      <w:spacing w:line="186" w:lineRule="exact"/>
                      <w:ind w:left="20"/>
                      <w:rPr>
                        <w:rFonts w:ascii="Tahoma" w:eastAsia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/>
                        <w:w w:val="115"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34B8">
                      <w:rPr>
                        <w:rFonts w:ascii="Tahoma"/>
                        <w:noProof/>
                        <w:w w:val="115"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169008" behindDoc="1" locked="0" layoutInCell="1" allowOverlap="1">
              <wp:simplePos x="0" y="0"/>
              <wp:positionH relativeFrom="page">
                <wp:posOffset>5459095</wp:posOffset>
              </wp:positionH>
              <wp:positionV relativeFrom="page">
                <wp:posOffset>10193655</wp:posOffset>
              </wp:positionV>
              <wp:extent cx="302260" cy="102235"/>
              <wp:effectExtent l="1270" t="1905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499" w:rsidRDefault="004A24ED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color w:val="3F003F"/>
                              <w:sz w:val="12"/>
                            </w:rPr>
                            <w:t>rptP2P-1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29.85pt;margin-top:802.65pt;width:23.8pt;height:8.05pt;z-index:-14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zarQ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" filled="f" stroked="f">
              <v:textbox inset="0,0,0,0">
                <w:txbxContent>
                  <w:p w:rsidR="002D2499" w:rsidRDefault="004A24ED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color w:val="3F003F"/>
                        <w:sz w:val="12"/>
                      </w:rPr>
                      <w:t>rptP2P-1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C2" w:rsidRDefault="00F304C2">
      <w:r>
        <w:separator/>
      </w:r>
    </w:p>
  </w:footnote>
  <w:footnote w:type="continuationSeparator" w:id="0">
    <w:p w:rsidR="00F304C2" w:rsidRDefault="00F30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99"/>
    <w:rsid w:val="00222F4B"/>
    <w:rsid w:val="002D2499"/>
    <w:rsid w:val="004A24ED"/>
    <w:rsid w:val="00605162"/>
    <w:rsid w:val="006F34B8"/>
    <w:rsid w:val="0076038B"/>
    <w:rsid w:val="00F3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62D548-C4D4-4D97-995C-F539098A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0"/>
      <w:ind w:left="3743" w:hanging="3"/>
    </w:pPr>
    <w:rPr>
      <w:rFonts w:ascii="Arial" w:eastAsia="Arial" w:hAnsi="Arial"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A24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3532</Words>
  <Characters>20133</Characters>
  <Application>Microsoft Office Word</Application>
  <DocSecurity>0</DocSecurity>
  <Lines>167</Lines>
  <Paragraphs>47</Paragraphs>
  <ScaleCrop>false</ScaleCrop>
  <Company/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Korisnik</cp:lastModifiedBy>
  <cp:revision>2</cp:revision>
  <dcterms:created xsi:type="dcterms:W3CDTF">2018-06-12T07:47:00Z</dcterms:created>
  <dcterms:modified xsi:type="dcterms:W3CDTF">2018-06-12T07:47:00Z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2018-06-11T00:00:00Z</vt:filetime>
  </property>
</Properties>
</file>