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D6D4" w14:textId="77777777" w:rsidR="004F7219" w:rsidRPr="00042AEF" w:rsidRDefault="00BC0D6E" w:rsidP="00F47E3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>OBRAZLOŽENJE</w:t>
      </w:r>
      <w:r w:rsidR="00E62B82" w:rsidRPr="00042A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288C2" w14:textId="41917C76" w:rsidR="00E62B82" w:rsidRPr="00042AEF" w:rsidRDefault="008159FA" w:rsidP="00F47E3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 xml:space="preserve">PRORAČUNA OPĆINE </w:t>
      </w:r>
      <w:r w:rsidR="00EB0CB5" w:rsidRPr="00042AEF">
        <w:rPr>
          <w:rFonts w:ascii="Times New Roman" w:hAnsi="Times New Roman" w:cs="Times New Roman"/>
          <w:b/>
          <w:sz w:val="24"/>
          <w:szCs w:val="24"/>
        </w:rPr>
        <w:t>BRESTOVAC</w:t>
      </w:r>
      <w:r w:rsidRPr="00042A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458384" w14:textId="2785AD8F" w:rsidR="00BC0D6E" w:rsidRPr="00042AEF" w:rsidRDefault="008159FA" w:rsidP="00F47E3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EF">
        <w:rPr>
          <w:rFonts w:ascii="Times New Roman" w:hAnsi="Times New Roman" w:cs="Times New Roman"/>
          <w:b/>
          <w:sz w:val="24"/>
          <w:szCs w:val="24"/>
        </w:rPr>
        <w:t>ZA 20</w:t>
      </w:r>
      <w:r w:rsidR="009010D4" w:rsidRPr="00042AEF">
        <w:rPr>
          <w:rFonts w:ascii="Times New Roman" w:hAnsi="Times New Roman" w:cs="Times New Roman"/>
          <w:b/>
          <w:sz w:val="24"/>
          <w:szCs w:val="24"/>
        </w:rPr>
        <w:t>2</w:t>
      </w:r>
      <w:r w:rsidR="00A07E58" w:rsidRPr="00042AEF">
        <w:rPr>
          <w:rFonts w:ascii="Times New Roman" w:hAnsi="Times New Roman" w:cs="Times New Roman"/>
          <w:b/>
          <w:sz w:val="24"/>
          <w:szCs w:val="24"/>
        </w:rPr>
        <w:t>3</w:t>
      </w:r>
      <w:r w:rsidRPr="00042AEF">
        <w:rPr>
          <w:rFonts w:ascii="Times New Roman" w:hAnsi="Times New Roman" w:cs="Times New Roman"/>
          <w:b/>
          <w:sz w:val="24"/>
          <w:szCs w:val="24"/>
        </w:rPr>
        <w:t>.  I PROJEKCIJE ZA 20</w:t>
      </w:r>
      <w:r w:rsidR="00B7246D" w:rsidRPr="00042AEF">
        <w:rPr>
          <w:rFonts w:ascii="Times New Roman" w:hAnsi="Times New Roman" w:cs="Times New Roman"/>
          <w:b/>
          <w:sz w:val="24"/>
          <w:szCs w:val="24"/>
        </w:rPr>
        <w:t>2</w:t>
      </w:r>
      <w:r w:rsidR="00A07E58" w:rsidRPr="00042AEF">
        <w:rPr>
          <w:rFonts w:ascii="Times New Roman" w:hAnsi="Times New Roman" w:cs="Times New Roman"/>
          <w:b/>
          <w:sz w:val="24"/>
          <w:szCs w:val="24"/>
        </w:rPr>
        <w:t>4</w:t>
      </w:r>
      <w:r w:rsidRPr="00042A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246D" w:rsidRPr="00042AEF">
        <w:rPr>
          <w:rFonts w:ascii="Times New Roman" w:hAnsi="Times New Roman" w:cs="Times New Roman"/>
          <w:b/>
          <w:sz w:val="24"/>
          <w:szCs w:val="24"/>
        </w:rPr>
        <w:t>-</w:t>
      </w:r>
      <w:r w:rsidRPr="00042A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7E58" w:rsidRPr="00042AEF">
        <w:rPr>
          <w:rFonts w:ascii="Times New Roman" w:hAnsi="Times New Roman" w:cs="Times New Roman"/>
          <w:b/>
          <w:sz w:val="24"/>
          <w:szCs w:val="24"/>
        </w:rPr>
        <w:t>5</w:t>
      </w:r>
      <w:r w:rsidRPr="00042AE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ED367B2" w14:textId="77777777" w:rsidR="00835861" w:rsidRPr="00042AEF" w:rsidRDefault="00835861" w:rsidP="00F47E3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0D2C3" w14:textId="34BCCE55" w:rsidR="008F643F" w:rsidRPr="00042AEF" w:rsidRDefault="008F643F" w:rsidP="00F47E3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E25842" w14:textId="203D6EB6" w:rsidR="00356946" w:rsidRPr="00042AEF" w:rsidRDefault="00356946" w:rsidP="00F47E3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EC465A" w:rsidRPr="00042AEF">
        <w:rPr>
          <w:rFonts w:ascii="Times New Roman" w:hAnsi="Times New Roman" w:cs="Times New Roman"/>
          <w:sz w:val="24"/>
          <w:szCs w:val="24"/>
        </w:rPr>
        <w:t>40</w:t>
      </w:r>
      <w:r w:rsidRPr="00042AEF">
        <w:rPr>
          <w:rFonts w:ascii="Times New Roman" w:hAnsi="Times New Roman" w:cs="Times New Roman"/>
          <w:sz w:val="24"/>
          <w:szCs w:val="24"/>
        </w:rPr>
        <w:t>. Zakona o proračunu ( N</w:t>
      </w:r>
      <w:r w:rsidR="00EB0CB5" w:rsidRPr="00042AEF">
        <w:rPr>
          <w:rFonts w:ascii="Times New Roman" w:hAnsi="Times New Roman" w:cs="Times New Roman"/>
          <w:sz w:val="24"/>
          <w:szCs w:val="24"/>
        </w:rPr>
        <w:t>arodne novine broj 144</w:t>
      </w:r>
      <w:r w:rsidRPr="00042AEF">
        <w:rPr>
          <w:rFonts w:ascii="Times New Roman" w:hAnsi="Times New Roman" w:cs="Times New Roman"/>
          <w:sz w:val="24"/>
          <w:szCs w:val="24"/>
        </w:rPr>
        <w:t>/</w:t>
      </w:r>
      <w:r w:rsidR="00EB0CB5" w:rsidRPr="00042AEF">
        <w:rPr>
          <w:rFonts w:ascii="Times New Roman" w:hAnsi="Times New Roman" w:cs="Times New Roman"/>
          <w:sz w:val="24"/>
          <w:szCs w:val="24"/>
        </w:rPr>
        <w:t>21</w:t>
      </w:r>
      <w:r w:rsidRPr="00042AEF">
        <w:rPr>
          <w:rFonts w:ascii="Times New Roman" w:hAnsi="Times New Roman" w:cs="Times New Roman"/>
          <w:sz w:val="24"/>
          <w:szCs w:val="24"/>
        </w:rPr>
        <w:t xml:space="preserve">) </w:t>
      </w:r>
      <w:r w:rsidR="009A518C" w:rsidRPr="00042AEF">
        <w:rPr>
          <w:rFonts w:ascii="Times New Roman" w:hAnsi="Times New Roman" w:cs="Times New Roman"/>
          <w:sz w:val="24"/>
          <w:szCs w:val="24"/>
        </w:rPr>
        <w:t>o</w:t>
      </w:r>
      <w:r w:rsidRPr="00042AEF">
        <w:rPr>
          <w:rFonts w:ascii="Times New Roman" w:hAnsi="Times New Roman" w:cs="Times New Roman"/>
          <w:sz w:val="24"/>
          <w:szCs w:val="24"/>
        </w:rPr>
        <w:t>pćinski načelnik u zakonom određenom roku dostavlja Općinskom vijeću na usvajanje Prijedlo</w:t>
      </w:r>
      <w:r w:rsidR="009010D4" w:rsidRPr="00042AEF">
        <w:rPr>
          <w:rFonts w:ascii="Times New Roman" w:hAnsi="Times New Roman" w:cs="Times New Roman"/>
          <w:sz w:val="24"/>
          <w:szCs w:val="24"/>
        </w:rPr>
        <w:t xml:space="preserve">g Proračuna Općine </w:t>
      </w:r>
      <w:r w:rsidR="00EB0CB5" w:rsidRPr="00042AEF">
        <w:rPr>
          <w:rFonts w:ascii="Times New Roman" w:hAnsi="Times New Roman" w:cs="Times New Roman"/>
          <w:sz w:val="24"/>
          <w:szCs w:val="24"/>
        </w:rPr>
        <w:t>Brestovac</w:t>
      </w:r>
      <w:r w:rsidR="009010D4" w:rsidRPr="00042AEF">
        <w:rPr>
          <w:rFonts w:ascii="Times New Roman" w:hAnsi="Times New Roman" w:cs="Times New Roman"/>
          <w:sz w:val="24"/>
          <w:szCs w:val="24"/>
        </w:rPr>
        <w:t xml:space="preserve"> za 202</w:t>
      </w:r>
      <w:r w:rsidR="00C91CA3" w:rsidRPr="00042AEF">
        <w:rPr>
          <w:rFonts w:ascii="Times New Roman" w:hAnsi="Times New Roman" w:cs="Times New Roman"/>
          <w:sz w:val="24"/>
          <w:szCs w:val="24"/>
        </w:rPr>
        <w:t>3</w:t>
      </w:r>
      <w:r w:rsidRPr="00042AEF">
        <w:rPr>
          <w:rFonts w:ascii="Times New Roman" w:hAnsi="Times New Roman" w:cs="Times New Roman"/>
          <w:sz w:val="24"/>
          <w:szCs w:val="24"/>
        </w:rPr>
        <w:t>. godinu i projekcije proračuna za 202</w:t>
      </w:r>
      <w:r w:rsidR="00C91CA3" w:rsidRPr="00042AEF">
        <w:rPr>
          <w:rFonts w:ascii="Times New Roman" w:hAnsi="Times New Roman" w:cs="Times New Roman"/>
          <w:sz w:val="24"/>
          <w:szCs w:val="24"/>
        </w:rPr>
        <w:t>4</w:t>
      </w:r>
      <w:r w:rsidRPr="00042AEF">
        <w:rPr>
          <w:rFonts w:ascii="Times New Roman" w:hAnsi="Times New Roman" w:cs="Times New Roman"/>
          <w:sz w:val="24"/>
          <w:szCs w:val="24"/>
        </w:rPr>
        <w:t>. i 202</w:t>
      </w:r>
      <w:r w:rsidR="00C91CA3" w:rsidRPr="00042AEF">
        <w:rPr>
          <w:rFonts w:ascii="Times New Roman" w:hAnsi="Times New Roman" w:cs="Times New Roman"/>
          <w:sz w:val="24"/>
          <w:szCs w:val="24"/>
        </w:rPr>
        <w:t>5</w:t>
      </w:r>
      <w:r w:rsidRPr="00042AEF">
        <w:rPr>
          <w:rFonts w:ascii="Times New Roman" w:hAnsi="Times New Roman" w:cs="Times New Roman"/>
          <w:sz w:val="24"/>
          <w:szCs w:val="24"/>
        </w:rPr>
        <w:t>. godinu.</w:t>
      </w:r>
    </w:p>
    <w:p w14:paraId="5786B540" w14:textId="4A55EE84" w:rsidR="00EB0CB5" w:rsidRPr="00042AEF" w:rsidRDefault="00EB0CB5" w:rsidP="00EB0CB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Proračun Općine Brestovac za 2023. i projekcije proračuna za 2024. i 2025. godinu sastavljen je u skladu s odredbama Zakona o proračunu (''Narodne novine'' broj 144/21), Pravilnika o proračunskim klasifikacijama (''Narodne novine'' broj 26/10, 120/13 i 1/20), Pravilnika o proračunskom računovodstvu i Računskom planu (''Narodne novine'' broj 124/14, 115/15, 87/16, 3/18, 126/19 i 108/20) i Uputa Ministarstva financija za izradu proračuna jedinica lokalne (regionalne) samouprave  iz rujna 2022. godine. </w:t>
      </w:r>
    </w:p>
    <w:p w14:paraId="171C1550" w14:textId="7F548072" w:rsidR="00EB0CB5" w:rsidRPr="00042AEF" w:rsidRDefault="00EB0CB5" w:rsidP="00EB0CB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Izrada Proračun Općine Brestovac za razdoblje 2023.-2025. godine obilježena je značajnim promjenama Zakona o proračunu koji je stupio je na snagu 1.1.2022. godine, a primjenjuje se  na proračunsko razdoblje od 2023.-2025. godine.</w:t>
      </w:r>
    </w:p>
    <w:p w14:paraId="67D07F5C" w14:textId="652C7370" w:rsidR="00EB0CB5" w:rsidRPr="00042AEF" w:rsidRDefault="00EB0CB5" w:rsidP="00EB0CB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Zakon o proračunu definira Proračun jedinice lokalne i područne (regionalne ) samouprave kao akt kojim se procjenjuju prihodi i primici te utvrđuju rashodi i izdaci jedinice lokalne i područne (regionalne) samouprave i njezinih proračunskih korisnika za proračunsku godinu i projekcije za slijedeće dvije godine.Predstavničko tijelo donosi proračun i projekcije do kraja tekuće godine kako bi se mogao primjeniti od 01.01.2023. godine .</w:t>
      </w:r>
    </w:p>
    <w:p w14:paraId="6EE42024" w14:textId="4D4E4377" w:rsidR="002B0F60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Proračun se sastoji se od:</w:t>
      </w:r>
    </w:p>
    <w:p w14:paraId="3DE3FC39" w14:textId="3C58C8EB" w:rsidR="002B0F60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-Općeg dijela Proračuna kojeg čine Sažetak Računa prihoda i rashoda i sažetak računa financiranja,</w:t>
      </w:r>
      <w:r w:rsidR="00042AEF" w:rsidRPr="00042AEF">
        <w:rPr>
          <w:rFonts w:ascii="Times New Roman" w:hAnsi="Times New Roman" w:cs="Times New Roman"/>
          <w:sz w:val="24"/>
          <w:szCs w:val="24"/>
        </w:rPr>
        <w:t>Račun prihoda i rashoda, Račun financiranja</w:t>
      </w:r>
    </w:p>
    <w:p w14:paraId="5C9427AD" w14:textId="3DA42059" w:rsidR="002B0F60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-Posebnog dijela Proračuna kojeg čine rashodi i izdaci proračuna  i proračunskog korisnika iskazanih po organizacijskoj klasifikaciji, izvorima financiranja i ekonomskoj klasifikaciji na razini skupine, raspoređenih u programe koji se sastoje od aktivnosti i projekata. </w:t>
      </w:r>
    </w:p>
    <w:p w14:paraId="158390F8" w14:textId="143FDBD1" w:rsidR="00EB0CB5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-Obrazloženja općeg dijela proračuna i obrazloženja posebnog dijela proračuna, prenesenog manjka, odnosno viška proračuna, obrazloženje posebnog dijela proračuna jedinica lokalne i područne temelji se na obrazloženjima financijskih planova proračunskih korisnika, a sastoji se od obrazloženja programa koje se daje kroz obrazloženje aktivnosti projekta zajedno s ciljevima i pokazateljima uspješnosti.</w:t>
      </w:r>
    </w:p>
    <w:p w14:paraId="4B5D50B2" w14:textId="77777777" w:rsidR="002B0F60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Zakon o proračunu uvodi novosti  pri izradi proračuna:</w:t>
      </w:r>
    </w:p>
    <w:p w14:paraId="735D3BA7" w14:textId="61076B01" w:rsidR="00EB0CB5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Proračun se donosi na drugoj razini ekonomske klasifikacije, tj. na razini skupine Računskog plana, što je manje detaljno u odnosu na ranije kad se proračun donosio na trećoj razini ekonomske klasifikacije,odnosno. na razini podskupine računskog plana. Donošenje proračuna na manje detaljnoj razini omogućiti će veću fleksibilnost u izvršavanju proračuna.</w:t>
      </w:r>
    </w:p>
    <w:p w14:paraId="6925D688" w14:textId="77777777" w:rsidR="002B0F60" w:rsidRPr="00042AEF" w:rsidRDefault="002B0F60" w:rsidP="002B0F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Temeljem Zakona o uvođenju eura kao službene valute RH (''Narodne novine'' broj 57/22) proračun za razdoblje 2023-2025. god. donosi u valuti euro.</w:t>
      </w:r>
    </w:p>
    <w:p w14:paraId="7A4AEED7" w14:textId="22FDEE0D" w:rsidR="00E37E63" w:rsidRPr="00042AEF" w:rsidRDefault="00E37E63" w:rsidP="00E37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Proračun Općine Brestovac za 2023. godinu</w:t>
      </w:r>
      <w:r w:rsidR="009B6268" w:rsidRPr="00042AEF">
        <w:rPr>
          <w:rFonts w:ascii="Times New Roman" w:hAnsi="Times New Roman" w:cs="Times New Roman"/>
          <w:sz w:val="24"/>
          <w:szCs w:val="24"/>
        </w:rPr>
        <w:t xml:space="preserve"> i</w:t>
      </w:r>
      <w:r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9B6268" w:rsidRPr="00042AEF">
        <w:rPr>
          <w:rFonts w:ascii="Times New Roman" w:hAnsi="Times New Roman" w:cs="Times New Roman"/>
          <w:sz w:val="24"/>
          <w:szCs w:val="24"/>
        </w:rPr>
        <w:t xml:space="preserve">projekcije za razdoblje 2024.- 2025. godine </w:t>
      </w:r>
      <w:r w:rsidRPr="00042AEF">
        <w:rPr>
          <w:rFonts w:ascii="Times New Roman" w:hAnsi="Times New Roman" w:cs="Times New Roman"/>
          <w:sz w:val="24"/>
          <w:szCs w:val="24"/>
        </w:rPr>
        <w:t xml:space="preserve">sastoji se od: </w:t>
      </w:r>
    </w:p>
    <w:p w14:paraId="0A1B4189" w14:textId="12F9383A" w:rsidR="00E37E63" w:rsidRPr="00042AEF" w:rsidRDefault="00E37E63" w:rsidP="00E37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- općeg dijela prihoda i rashoda proračuna na drugoj razini računskog plan</w:t>
      </w:r>
      <w:r w:rsidR="00F82127">
        <w:rPr>
          <w:rFonts w:ascii="Times New Roman" w:hAnsi="Times New Roman" w:cs="Times New Roman"/>
          <w:sz w:val="24"/>
          <w:szCs w:val="24"/>
        </w:rPr>
        <w:t xml:space="preserve">a i projekcije sa prihodima i </w:t>
      </w:r>
      <w:r w:rsidRPr="00042AEF">
        <w:rPr>
          <w:rFonts w:ascii="Times New Roman" w:hAnsi="Times New Roman" w:cs="Times New Roman"/>
          <w:sz w:val="24"/>
          <w:szCs w:val="24"/>
        </w:rPr>
        <w:t>rashodima na drugoj razini računskog plana po ekonomskoj i funkci</w:t>
      </w:r>
      <w:r w:rsidR="00F82127">
        <w:rPr>
          <w:rFonts w:ascii="Times New Roman" w:hAnsi="Times New Roman" w:cs="Times New Roman"/>
          <w:sz w:val="24"/>
          <w:szCs w:val="24"/>
        </w:rPr>
        <w:t xml:space="preserve">jskoj klasifikaciji i izvorima </w:t>
      </w:r>
      <w:r w:rsidRPr="00042AEF">
        <w:rPr>
          <w:rFonts w:ascii="Times New Roman" w:hAnsi="Times New Roman" w:cs="Times New Roman"/>
          <w:sz w:val="24"/>
          <w:szCs w:val="24"/>
        </w:rPr>
        <w:t xml:space="preserve">financiranja </w:t>
      </w:r>
    </w:p>
    <w:p w14:paraId="418C5176" w14:textId="49AF1E69" w:rsidR="00E37E63" w:rsidRPr="00042AEF" w:rsidRDefault="00E37E63" w:rsidP="00E37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- posebnog dijela proračuna koji sadrži rashode i izdatke Općine i proračunskih korisnika iskazane po organizacijskoj klasifikaciji, izvorima financiranja i ekonomskoj kl</w:t>
      </w:r>
      <w:r w:rsidR="00F82127">
        <w:rPr>
          <w:rFonts w:ascii="Times New Roman" w:hAnsi="Times New Roman" w:cs="Times New Roman"/>
          <w:sz w:val="24"/>
          <w:szCs w:val="24"/>
        </w:rPr>
        <w:t xml:space="preserve">asifikaciji na razini skupine, </w:t>
      </w:r>
      <w:r w:rsidRPr="00042AEF">
        <w:rPr>
          <w:rFonts w:ascii="Times New Roman" w:hAnsi="Times New Roman" w:cs="Times New Roman"/>
          <w:sz w:val="24"/>
          <w:szCs w:val="24"/>
        </w:rPr>
        <w:t>raspoređenih u  programe koji se sastoje od aktivnosti i projekata.</w:t>
      </w:r>
    </w:p>
    <w:p w14:paraId="79D2A4A8" w14:textId="77777777" w:rsidR="00E37E63" w:rsidRPr="00042AEF" w:rsidRDefault="00E37E63" w:rsidP="00E37E6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- obrazloženja proračuna </w:t>
      </w:r>
    </w:p>
    <w:p w14:paraId="17EB0747" w14:textId="6546CCE3" w:rsidR="00E37E63" w:rsidRPr="00042AEF" w:rsidRDefault="00E37E63" w:rsidP="00E37E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2AEF">
        <w:rPr>
          <w:rFonts w:ascii="Times New Roman" w:hAnsi="Times New Roman" w:cs="Times New Roman"/>
          <w:sz w:val="24"/>
          <w:szCs w:val="24"/>
        </w:rPr>
        <w:lastRenderedPageBreak/>
        <w:t>Prijedlogom Proračuna Općine Brestovac za 2023. godinu planiraju se prihodi i primici u iznosu od 2.460,380,00 EUR te rashodi i izdaci u iznosu 2.658.402,00 EUR. Razlika od 198.022,00 EUR se pokriva prenesenim viškom prihoda koji se planira realizirati u 202</w:t>
      </w:r>
      <w:r w:rsidR="0044165B" w:rsidRPr="00042AEF">
        <w:rPr>
          <w:rFonts w:ascii="Times New Roman" w:hAnsi="Times New Roman" w:cs="Times New Roman"/>
          <w:sz w:val="24"/>
          <w:szCs w:val="24"/>
        </w:rPr>
        <w:t>2</w:t>
      </w:r>
      <w:r w:rsidRPr="00042AEF">
        <w:rPr>
          <w:rFonts w:ascii="Times New Roman" w:hAnsi="Times New Roman" w:cs="Times New Roman"/>
          <w:sz w:val="24"/>
          <w:szCs w:val="24"/>
        </w:rPr>
        <w:t>. godini.</w:t>
      </w:r>
    </w:p>
    <w:p w14:paraId="136A6D90" w14:textId="48C65AAD" w:rsidR="0044165B" w:rsidRPr="00042AEF" w:rsidRDefault="0044165B" w:rsidP="00E37E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188B8" w14:textId="7D8C20DA" w:rsidR="000630DD" w:rsidRPr="00042AEF" w:rsidRDefault="000630DD" w:rsidP="00E37E6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1.OPĆI DIO PRORAČUNA OPĆINE BRESTOVAC ZA 2023. GODINU</w:t>
      </w:r>
    </w:p>
    <w:p w14:paraId="1AE6F4BD" w14:textId="77777777" w:rsidR="005F4728" w:rsidRPr="00042AEF" w:rsidRDefault="005F4728" w:rsidP="005F472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739F7D" w14:textId="77777777" w:rsidR="00D02AFA" w:rsidRPr="00042AEF" w:rsidRDefault="00D02AFA" w:rsidP="00D0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1.1.</w:t>
      </w:r>
      <w:r w:rsidRPr="00042AEF">
        <w:rPr>
          <w:rFonts w:ascii="Times New Roman" w:hAnsi="Times New Roman" w:cs="Times New Roman"/>
          <w:sz w:val="24"/>
          <w:szCs w:val="24"/>
        </w:rPr>
        <w:tab/>
        <w:t xml:space="preserve"> PRIHODI PRORAČUNA</w:t>
      </w:r>
    </w:p>
    <w:p w14:paraId="0FBA4D76" w14:textId="64A79DBC" w:rsidR="00D02AFA" w:rsidRPr="00042AEF" w:rsidRDefault="00D02AFA" w:rsidP="00D0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Prihodi (skupina 6 + skupina 7)</w:t>
      </w:r>
    </w:p>
    <w:p w14:paraId="793A738B" w14:textId="2E86EB0A" w:rsidR="00D02AFA" w:rsidRPr="00042AEF" w:rsidRDefault="00D02AFA" w:rsidP="00D0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Porezni prihodi planirani su u Proračunu Općine Brestovac  s 393.600,00 € za 2023. godinu, a značajan udio predstavlja prihod od poreza i prireza na dohodak. Budući da se promijenila struktura financiranja jedinica lokalne i područne (regionalne) samouprave odnosno izmijenjen je Zakon o financiranju jedinica lokalne i p</w:t>
      </w:r>
      <w:r w:rsidR="00F82127">
        <w:rPr>
          <w:rFonts w:ascii="Times New Roman" w:hAnsi="Times New Roman" w:cs="Times New Roman"/>
          <w:sz w:val="24"/>
          <w:szCs w:val="24"/>
        </w:rPr>
        <w:t>odručne (regionalne) samouprave n</w:t>
      </w:r>
      <w:r w:rsidRPr="00042AEF">
        <w:rPr>
          <w:rFonts w:ascii="Times New Roman" w:hAnsi="Times New Roman" w:cs="Times New Roman"/>
          <w:sz w:val="24"/>
          <w:szCs w:val="24"/>
        </w:rPr>
        <w:t>ovost je da se  izmjenama i dopunama Zakona, umjesto udjela fiskalnog izravnanja osigurava pomoć u državnom proračunu razdjela Ministarstva financija, pa se takva praksa nastavlja i u 2023. godini.</w:t>
      </w:r>
    </w:p>
    <w:p w14:paraId="57DD6151" w14:textId="40B51CEC" w:rsidR="00D02AFA" w:rsidRPr="00042AEF" w:rsidRDefault="00D02AFA" w:rsidP="00D0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Prihodi od pomoći subjekata unutar općeg proračuna planirani su s 1.676.604,00 €, a čine ih prihodi  pomoći od Ministarstva regionalnog razvoja i fondova EU u iznosu 53.090,00 € – očekuje se prijava za sredstva koja bi se koristila za daljnju izgradnju komunalne infrastrukture,</w:t>
      </w:r>
      <w:r w:rsidR="00E25310" w:rsidRPr="00042AEF">
        <w:rPr>
          <w:rFonts w:ascii="Times New Roman" w:hAnsi="Times New Roman" w:cs="Times New Roman"/>
          <w:sz w:val="24"/>
          <w:szCs w:val="24"/>
        </w:rPr>
        <w:t xml:space="preserve"> pomoći iz državnog proračuna temeljem prijenosa EU sredstava za izgradnju dječjeg vrtića u iznosu 568.000,00 €,pomoći Ministarstva kulture za prijavljeni projekat arheoloških istraživanja u iznosu 34.230,00 €,pomoći Županijske uprave za ceste za rekonstrukciju križanja županijskih cesta u Skenderovcima u iznosu od 69.016,00 € te ostale pomoći (hrvatske ceste,zavod za zapošljavanje</w:t>
      </w:r>
      <w:r w:rsidR="00F82127">
        <w:rPr>
          <w:rFonts w:ascii="Times New Roman" w:hAnsi="Times New Roman" w:cs="Times New Roman"/>
          <w:sz w:val="24"/>
          <w:szCs w:val="24"/>
        </w:rPr>
        <w:t xml:space="preserve"> i dr.</w:t>
      </w:r>
      <w:r w:rsidR="009B6268" w:rsidRPr="00042AEF">
        <w:rPr>
          <w:rFonts w:ascii="Times New Roman" w:hAnsi="Times New Roman" w:cs="Times New Roman"/>
          <w:sz w:val="24"/>
          <w:szCs w:val="24"/>
        </w:rPr>
        <w:t>)</w:t>
      </w:r>
      <w:r w:rsidR="00E25310" w:rsidRPr="00042AEF">
        <w:rPr>
          <w:rFonts w:ascii="Times New Roman" w:hAnsi="Times New Roman" w:cs="Times New Roman"/>
          <w:sz w:val="24"/>
          <w:szCs w:val="24"/>
        </w:rPr>
        <w:t xml:space="preserve"> i kompenzacijske mjere u iznosu 936.336,00 €</w:t>
      </w:r>
      <w:r w:rsidR="009B6268" w:rsidRPr="00042AEF">
        <w:rPr>
          <w:rFonts w:ascii="Times New Roman" w:hAnsi="Times New Roman" w:cs="Times New Roman"/>
          <w:sz w:val="24"/>
          <w:szCs w:val="24"/>
        </w:rPr>
        <w:t>.</w:t>
      </w:r>
    </w:p>
    <w:p w14:paraId="1B95D7BB" w14:textId="124E72C1" w:rsidR="00D02AFA" w:rsidRPr="00042AEF" w:rsidRDefault="00D02AFA" w:rsidP="00D0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Prihodi od imovine planirani su s </w:t>
      </w:r>
      <w:r w:rsidR="003B473F" w:rsidRPr="00042AEF">
        <w:rPr>
          <w:rFonts w:ascii="Times New Roman" w:hAnsi="Times New Roman" w:cs="Times New Roman"/>
          <w:sz w:val="24"/>
          <w:szCs w:val="24"/>
        </w:rPr>
        <w:t>73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3B473F" w:rsidRPr="00042AEF">
        <w:rPr>
          <w:rFonts w:ascii="Times New Roman" w:hAnsi="Times New Roman" w:cs="Times New Roman"/>
          <w:sz w:val="24"/>
          <w:szCs w:val="24"/>
        </w:rPr>
        <w:t>450</w:t>
      </w:r>
      <w:r w:rsidRPr="00042AEF">
        <w:rPr>
          <w:rFonts w:ascii="Times New Roman" w:hAnsi="Times New Roman" w:cs="Times New Roman"/>
          <w:sz w:val="24"/>
          <w:szCs w:val="24"/>
        </w:rPr>
        <w:t>,00 €, a čine ih najvećim dijelom prihodi od</w:t>
      </w:r>
      <w:r w:rsidR="008226C7"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3B473F" w:rsidRPr="00042AEF">
        <w:rPr>
          <w:rFonts w:ascii="Times New Roman" w:hAnsi="Times New Roman" w:cs="Times New Roman"/>
          <w:sz w:val="24"/>
          <w:szCs w:val="24"/>
        </w:rPr>
        <w:t>zakupa</w:t>
      </w:r>
      <w:r w:rsidR="006F563A" w:rsidRPr="00042AEF">
        <w:rPr>
          <w:rFonts w:ascii="Times New Roman" w:hAnsi="Times New Roman" w:cs="Times New Roman"/>
          <w:sz w:val="24"/>
          <w:szCs w:val="24"/>
        </w:rPr>
        <w:t xml:space="preserve"> i koncesije</w:t>
      </w:r>
      <w:r w:rsidR="008226C7"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8226C7" w:rsidRPr="00042AEF">
        <w:rPr>
          <w:rFonts w:ascii="Times New Roman" w:hAnsi="Times New Roman" w:cs="Times New Roman"/>
          <w:sz w:val="24"/>
          <w:szCs w:val="24"/>
        </w:rPr>
        <w:t>poljoprivrednog zemljišta u vlasništvu</w:t>
      </w:r>
      <w:r w:rsidR="003B473F" w:rsidRPr="00042AEF">
        <w:rPr>
          <w:rFonts w:ascii="Times New Roman" w:hAnsi="Times New Roman" w:cs="Times New Roman"/>
          <w:sz w:val="24"/>
          <w:szCs w:val="24"/>
        </w:rPr>
        <w:t xml:space="preserve"> RH</w:t>
      </w:r>
      <w:r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6F563A" w:rsidRPr="00042AEF">
        <w:rPr>
          <w:rFonts w:ascii="Times New Roman" w:hAnsi="Times New Roman" w:cs="Times New Roman"/>
          <w:sz w:val="24"/>
          <w:szCs w:val="24"/>
        </w:rPr>
        <w:t xml:space="preserve">u iznosu od 48.000,00 € </w:t>
      </w:r>
      <w:r w:rsidR="008226C7" w:rsidRPr="00042AEF">
        <w:rPr>
          <w:rFonts w:ascii="Times New Roman" w:hAnsi="Times New Roman" w:cs="Times New Roman"/>
          <w:sz w:val="24"/>
          <w:szCs w:val="24"/>
        </w:rPr>
        <w:t>te prihodi od</w:t>
      </w:r>
      <w:r w:rsidR="006F563A" w:rsidRPr="00042AEF">
        <w:rPr>
          <w:rFonts w:ascii="Times New Roman" w:hAnsi="Times New Roman" w:cs="Times New Roman"/>
          <w:sz w:val="24"/>
          <w:szCs w:val="24"/>
        </w:rPr>
        <w:t xml:space="preserve"> naknade za legalizaciju i prava služnosti</w:t>
      </w:r>
      <w:r w:rsidR="008226C7"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6F563A" w:rsidRPr="00042AEF">
        <w:rPr>
          <w:rFonts w:ascii="Times New Roman" w:hAnsi="Times New Roman" w:cs="Times New Roman"/>
          <w:sz w:val="24"/>
          <w:szCs w:val="24"/>
        </w:rPr>
        <w:t>na nerazvrstanim cestama u iznosu od 25.450,00 €</w:t>
      </w:r>
      <w:r w:rsidRPr="00042A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1D5AE" w14:textId="0D63F246" w:rsidR="00D02AFA" w:rsidRPr="00042AEF" w:rsidRDefault="00D02AFA" w:rsidP="00D02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  planirani su  za 2023. godinu sa 2</w:t>
      </w:r>
      <w:r w:rsidR="008226C7" w:rsidRPr="00042AEF">
        <w:rPr>
          <w:rFonts w:ascii="Times New Roman" w:hAnsi="Times New Roman" w:cs="Times New Roman"/>
          <w:sz w:val="24"/>
          <w:szCs w:val="24"/>
        </w:rPr>
        <w:t>40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8226C7" w:rsidRPr="00042AEF">
        <w:rPr>
          <w:rFonts w:ascii="Times New Roman" w:hAnsi="Times New Roman" w:cs="Times New Roman"/>
          <w:sz w:val="24"/>
          <w:szCs w:val="24"/>
        </w:rPr>
        <w:t>981</w:t>
      </w:r>
      <w:r w:rsidRPr="00042AEF">
        <w:rPr>
          <w:rFonts w:ascii="Times New Roman" w:hAnsi="Times New Roman" w:cs="Times New Roman"/>
          <w:sz w:val="24"/>
          <w:szCs w:val="24"/>
        </w:rPr>
        <w:t xml:space="preserve">,00 €. U ovoj skupini prihoda najznačajniji su prihodi od komunalne naknade, </w:t>
      </w:r>
      <w:r w:rsidR="008226C7" w:rsidRPr="00042AEF">
        <w:rPr>
          <w:rFonts w:ascii="Times New Roman" w:hAnsi="Times New Roman" w:cs="Times New Roman"/>
          <w:sz w:val="24"/>
          <w:szCs w:val="24"/>
        </w:rPr>
        <w:t>,komunalnog doprinosa  i</w:t>
      </w:r>
      <w:r w:rsidRPr="00042AEF">
        <w:rPr>
          <w:rFonts w:ascii="Times New Roman" w:hAnsi="Times New Roman" w:cs="Times New Roman"/>
          <w:sz w:val="24"/>
          <w:szCs w:val="24"/>
        </w:rPr>
        <w:t xml:space="preserve"> doprinosi za šume u iznosu </w:t>
      </w:r>
      <w:r w:rsidR="008226C7" w:rsidRPr="00042AEF">
        <w:rPr>
          <w:rFonts w:ascii="Times New Roman" w:hAnsi="Times New Roman" w:cs="Times New Roman"/>
          <w:sz w:val="24"/>
          <w:szCs w:val="24"/>
        </w:rPr>
        <w:t>200.000,00 €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</w:p>
    <w:p w14:paraId="2F22A45F" w14:textId="6FCAD0C8" w:rsidR="00EB0CB5" w:rsidRPr="00042AEF" w:rsidRDefault="00D02AFA" w:rsidP="00D02AF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Prihodi od prodaje nefinancijske imovine planirani su sa </w:t>
      </w:r>
      <w:r w:rsidR="006F563A" w:rsidRPr="00042AEF">
        <w:rPr>
          <w:rFonts w:ascii="Times New Roman" w:hAnsi="Times New Roman" w:cs="Times New Roman"/>
          <w:sz w:val="24"/>
          <w:szCs w:val="24"/>
        </w:rPr>
        <w:t>75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6F563A" w:rsidRPr="00042AEF">
        <w:rPr>
          <w:rFonts w:ascii="Times New Roman" w:hAnsi="Times New Roman" w:cs="Times New Roman"/>
          <w:sz w:val="24"/>
          <w:szCs w:val="24"/>
        </w:rPr>
        <w:t>645</w:t>
      </w:r>
      <w:r w:rsidRPr="00042AEF">
        <w:rPr>
          <w:rFonts w:ascii="Times New Roman" w:hAnsi="Times New Roman" w:cs="Times New Roman"/>
          <w:sz w:val="24"/>
          <w:szCs w:val="24"/>
        </w:rPr>
        <w:t xml:space="preserve">,00 €, a plan za 2023. godinu odnosi se na poljoprivredno zemljište </w:t>
      </w:r>
      <w:r w:rsidR="006F563A" w:rsidRPr="00042AEF">
        <w:rPr>
          <w:rFonts w:ascii="Times New Roman" w:hAnsi="Times New Roman" w:cs="Times New Roman"/>
          <w:sz w:val="24"/>
          <w:szCs w:val="24"/>
        </w:rPr>
        <w:t>u vlasništvu RH</w:t>
      </w:r>
      <w:r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="006F563A" w:rsidRPr="00042AEF">
        <w:rPr>
          <w:rFonts w:ascii="Times New Roman" w:hAnsi="Times New Roman" w:cs="Times New Roman"/>
          <w:sz w:val="24"/>
          <w:szCs w:val="24"/>
        </w:rPr>
        <w:t>33</w:t>
      </w:r>
      <w:r w:rsidRPr="00042AEF">
        <w:rPr>
          <w:rFonts w:ascii="Times New Roman" w:hAnsi="Times New Roman" w:cs="Times New Roman"/>
          <w:sz w:val="24"/>
          <w:szCs w:val="24"/>
        </w:rPr>
        <w:t xml:space="preserve">.000,00 €, prodaju  zemljišta u vlasništvu općine u iznosu </w:t>
      </w:r>
      <w:r w:rsidR="006F563A" w:rsidRPr="00042AEF">
        <w:rPr>
          <w:rFonts w:ascii="Times New Roman" w:hAnsi="Times New Roman" w:cs="Times New Roman"/>
          <w:sz w:val="24"/>
          <w:szCs w:val="24"/>
        </w:rPr>
        <w:t>41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6F563A" w:rsidRPr="00042AEF">
        <w:rPr>
          <w:rFonts w:ascii="Times New Roman" w:hAnsi="Times New Roman" w:cs="Times New Roman"/>
          <w:sz w:val="24"/>
          <w:szCs w:val="24"/>
        </w:rPr>
        <w:t>145</w:t>
      </w:r>
      <w:r w:rsidRPr="00042AEF">
        <w:rPr>
          <w:rFonts w:ascii="Times New Roman" w:hAnsi="Times New Roman" w:cs="Times New Roman"/>
          <w:sz w:val="24"/>
          <w:szCs w:val="24"/>
        </w:rPr>
        <w:t>,00</w:t>
      </w:r>
      <w:r w:rsidR="006F563A" w:rsidRPr="00042AEF">
        <w:rPr>
          <w:rFonts w:ascii="Times New Roman" w:hAnsi="Times New Roman" w:cs="Times New Roman"/>
          <w:sz w:val="24"/>
          <w:szCs w:val="24"/>
        </w:rPr>
        <w:t xml:space="preserve"> </w:t>
      </w:r>
      <w:r w:rsidRPr="00042AEF">
        <w:rPr>
          <w:rFonts w:ascii="Times New Roman" w:hAnsi="Times New Roman" w:cs="Times New Roman"/>
          <w:sz w:val="24"/>
          <w:szCs w:val="24"/>
        </w:rPr>
        <w:t>€, te prihode od prodaje stanova sa stanarskim pravom u iznosu 1.</w:t>
      </w:r>
      <w:r w:rsidR="006F563A" w:rsidRPr="00042AEF">
        <w:rPr>
          <w:rFonts w:ascii="Times New Roman" w:hAnsi="Times New Roman" w:cs="Times New Roman"/>
          <w:sz w:val="24"/>
          <w:szCs w:val="24"/>
        </w:rPr>
        <w:t>500</w:t>
      </w:r>
      <w:r w:rsidRPr="00042AEF">
        <w:rPr>
          <w:rFonts w:ascii="Times New Roman" w:hAnsi="Times New Roman" w:cs="Times New Roman"/>
          <w:sz w:val="24"/>
          <w:szCs w:val="24"/>
        </w:rPr>
        <w:t>,00 €.</w:t>
      </w:r>
    </w:p>
    <w:p w14:paraId="4460B883" w14:textId="004455DF" w:rsidR="00356946" w:rsidRPr="00042AEF" w:rsidRDefault="00356946" w:rsidP="00F47E3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43121A" w14:textId="77777777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1.2.</w:t>
      </w:r>
      <w:r w:rsidRPr="00042AEF">
        <w:rPr>
          <w:rFonts w:ascii="Times New Roman" w:hAnsi="Times New Roman" w:cs="Times New Roman"/>
          <w:sz w:val="24"/>
          <w:szCs w:val="24"/>
        </w:rPr>
        <w:tab/>
        <w:t xml:space="preserve"> RASHODI PRORAČUNA</w:t>
      </w:r>
    </w:p>
    <w:p w14:paraId="071A5966" w14:textId="77777777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Prema općem dijelu proračuna, u kojem su rashodi proračuna prikazani po ekonomskoj klasifikaciji, struktura rashoda za 2023. godinu je sljedeća:</w:t>
      </w:r>
    </w:p>
    <w:p w14:paraId="18E44B8A" w14:textId="66B80604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1.Rashodi poslovanja s planom od 1.132.683,00 €;</w:t>
      </w:r>
    </w:p>
    <w:p w14:paraId="0932AA6E" w14:textId="0E79C72F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2.Rashodi za nabavu nefinancijske imovine 1.525.719,00 €.</w:t>
      </w:r>
    </w:p>
    <w:p w14:paraId="77C0E166" w14:textId="77777777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Rashodi poslovanja su rashodi koji obuhvaćaju rezultate transakcija koje utječu na smanjenje neto vrijednosti, a klasificiraju se na sljedeće skupine računskog plana:</w:t>
      </w:r>
    </w:p>
    <w:p w14:paraId="3D940309" w14:textId="699D68E5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31 -  Rashodi za zaposlene 155.225,00 € </w:t>
      </w:r>
    </w:p>
    <w:p w14:paraId="72454935" w14:textId="12090AB3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32 - Materijalni rashodi 583.931,00 €</w:t>
      </w:r>
    </w:p>
    <w:p w14:paraId="67166765" w14:textId="243B3D67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34 - Financijski rashodi 3.</w:t>
      </w:r>
      <w:r w:rsidR="0011210A" w:rsidRPr="00042AEF">
        <w:rPr>
          <w:rFonts w:ascii="Times New Roman" w:hAnsi="Times New Roman" w:cs="Times New Roman"/>
          <w:sz w:val="24"/>
          <w:szCs w:val="24"/>
        </w:rPr>
        <w:t>330</w:t>
      </w:r>
      <w:r w:rsidRPr="00042AEF">
        <w:rPr>
          <w:rFonts w:ascii="Times New Roman" w:hAnsi="Times New Roman" w:cs="Times New Roman"/>
          <w:sz w:val="24"/>
          <w:szCs w:val="24"/>
        </w:rPr>
        <w:t>,00 €</w:t>
      </w:r>
    </w:p>
    <w:p w14:paraId="61897252" w14:textId="68A76FD4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35 - Subvencije </w:t>
      </w:r>
      <w:r w:rsidR="0011210A" w:rsidRPr="00042AEF">
        <w:rPr>
          <w:rFonts w:ascii="Times New Roman" w:hAnsi="Times New Roman" w:cs="Times New Roman"/>
          <w:sz w:val="24"/>
          <w:szCs w:val="24"/>
        </w:rPr>
        <w:t>8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11210A" w:rsidRPr="00042AEF">
        <w:rPr>
          <w:rFonts w:ascii="Times New Roman" w:hAnsi="Times New Roman" w:cs="Times New Roman"/>
          <w:sz w:val="24"/>
          <w:szCs w:val="24"/>
        </w:rPr>
        <w:t>640</w:t>
      </w:r>
      <w:r w:rsidRPr="00042AEF">
        <w:rPr>
          <w:rFonts w:ascii="Times New Roman" w:hAnsi="Times New Roman" w:cs="Times New Roman"/>
          <w:sz w:val="24"/>
          <w:szCs w:val="24"/>
        </w:rPr>
        <w:t>,00 €</w:t>
      </w:r>
    </w:p>
    <w:p w14:paraId="70F38B74" w14:textId="38ACA18F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36 - Pomoći dane u inozemstvo i unutar općeg proračuna </w:t>
      </w:r>
      <w:r w:rsidR="0011210A" w:rsidRPr="00042AEF">
        <w:rPr>
          <w:rFonts w:ascii="Times New Roman" w:hAnsi="Times New Roman" w:cs="Times New Roman"/>
          <w:sz w:val="24"/>
          <w:szCs w:val="24"/>
        </w:rPr>
        <w:t>27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11210A" w:rsidRPr="00042AEF">
        <w:rPr>
          <w:rFonts w:ascii="Times New Roman" w:hAnsi="Times New Roman" w:cs="Times New Roman"/>
          <w:sz w:val="24"/>
          <w:szCs w:val="24"/>
        </w:rPr>
        <w:t>000</w:t>
      </w:r>
      <w:r w:rsidRPr="00042AEF">
        <w:rPr>
          <w:rFonts w:ascii="Times New Roman" w:hAnsi="Times New Roman" w:cs="Times New Roman"/>
          <w:sz w:val="24"/>
          <w:szCs w:val="24"/>
        </w:rPr>
        <w:t>,00 €</w:t>
      </w:r>
    </w:p>
    <w:p w14:paraId="4A39CEE9" w14:textId="1507981F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37 - Naknade građanima i kućanstvima na temelju osiguranja i druge naknade – </w:t>
      </w:r>
      <w:r w:rsidR="0011210A" w:rsidRPr="00042AEF">
        <w:rPr>
          <w:rFonts w:ascii="Times New Roman" w:hAnsi="Times New Roman" w:cs="Times New Roman"/>
          <w:sz w:val="24"/>
          <w:szCs w:val="24"/>
        </w:rPr>
        <w:t>79.180</w:t>
      </w:r>
      <w:r w:rsidRPr="00042AEF">
        <w:rPr>
          <w:rFonts w:ascii="Times New Roman" w:hAnsi="Times New Roman" w:cs="Times New Roman"/>
          <w:sz w:val="24"/>
          <w:szCs w:val="24"/>
        </w:rPr>
        <w:t>,00 €.</w:t>
      </w:r>
    </w:p>
    <w:p w14:paraId="26C39E88" w14:textId="04B2D744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38 - Ostali rashodi </w:t>
      </w:r>
      <w:r w:rsidR="0011210A" w:rsidRPr="00042AEF">
        <w:rPr>
          <w:rFonts w:ascii="Times New Roman" w:hAnsi="Times New Roman" w:cs="Times New Roman"/>
          <w:sz w:val="24"/>
          <w:szCs w:val="24"/>
        </w:rPr>
        <w:t>275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11210A" w:rsidRPr="00042AEF">
        <w:rPr>
          <w:rFonts w:ascii="Times New Roman" w:hAnsi="Times New Roman" w:cs="Times New Roman"/>
          <w:sz w:val="24"/>
          <w:szCs w:val="24"/>
        </w:rPr>
        <w:t>377</w:t>
      </w:r>
      <w:r w:rsidRPr="00042AEF">
        <w:rPr>
          <w:rFonts w:ascii="Times New Roman" w:hAnsi="Times New Roman" w:cs="Times New Roman"/>
          <w:sz w:val="24"/>
          <w:szCs w:val="24"/>
        </w:rPr>
        <w:t>,00 €.</w:t>
      </w:r>
    </w:p>
    <w:p w14:paraId="39A591BC" w14:textId="77777777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 Rashodi za nabavu nefinancijske imovine jesu: </w:t>
      </w:r>
    </w:p>
    <w:p w14:paraId="1FD4BA55" w14:textId="2ED34E2F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41 – Rashodi za nabavu neproizvedene dugotrajne imovine –   </w:t>
      </w:r>
      <w:r w:rsidR="0011210A" w:rsidRPr="00042AEF">
        <w:rPr>
          <w:rFonts w:ascii="Times New Roman" w:hAnsi="Times New Roman" w:cs="Times New Roman"/>
          <w:sz w:val="24"/>
          <w:szCs w:val="24"/>
        </w:rPr>
        <w:t>45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11210A" w:rsidRPr="00042AEF">
        <w:rPr>
          <w:rFonts w:ascii="Times New Roman" w:hAnsi="Times New Roman" w:cs="Times New Roman"/>
          <w:sz w:val="24"/>
          <w:szCs w:val="24"/>
        </w:rPr>
        <w:t>330</w:t>
      </w:r>
      <w:r w:rsidRPr="00042AEF">
        <w:rPr>
          <w:rFonts w:ascii="Times New Roman" w:hAnsi="Times New Roman" w:cs="Times New Roman"/>
          <w:sz w:val="24"/>
          <w:szCs w:val="24"/>
        </w:rPr>
        <w:t>,00 €</w:t>
      </w:r>
    </w:p>
    <w:p w14:paraId="3EFD0AF9" w14:textId="24B807CF" w:rsidR="006F563A" w:rsidRPr="00042AEF" w:rsidRDefault="006F563A" w:rsidP="006F563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lastRenderedPageBreak/>
        <w:t>42 – Rashodi za nabavu proiz</w:t>
      </w:r>
      <w:r w:rsidR="0011210A" w:rsidRPr="00042AEF">
        <w:rPr>
          <w:rFonts w:ascii="Times New Roman" w:hAnsi="Times New Roman" w:cs="Times New Roman"/>
          <w:sz w:val="24"/>
          <w:szCs w:val="24"/>
        </w:rPr>
        <w:t>vedene dugotrajne imovine –   1.357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11210A" w:rsidRPr="00042AEF">
        <w:rPr>
          <w:rFonts w:ascii="Times New Roman" w:hAnsi="Times New Roman" w:cs="Times New Roman"/>
          <w:sz w:val="24"/>
          <w:szCs w:val="24"/>
        </w:rPr>
        <w:t>389</w:t>
      </w:r>
      <w:r w:rsidRPr="00042AEF">
        <w:rPr>
          <w:rFonts w:ascii="Times New Roman" w:hAnsi="Times New Roman" w:cs="Times New Roman"/>
          <w:sz w:val="24"/>
          <w:szCs w:val="24"/>
        </w:rPr>
        <w:t>,00 €</w:t>
      </w:r>
    </w:p>
    <w:p w14:paraId="589EEEDA" w14:textId="4D660ADE" w:rsidR="006F563A" w:rsidRPr="00042AEF" w:rsidRDefault="006F563A" w:rsidP="006F563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 xml:space="preserve">45 – Rashodi za dodatna ulaganja na nefinancijskoj imovini – </w:t>
      </w:r>
      <w:r w:rsidR="0011210A" w:rsidRPr="00042AEF">
        <w:rPr>
          <w:rFonts w:ascii="Times New Roman" w:hAnsi="Times New Roman" w:cs="Times New Roman"/>
          <w:sz w:val="24"/>
          <w:szCs w:val="24"/>
        </w:rPr>
        <w:t>123</w:t>
      </w:r>
      <w:r w:rsidRPr="00042AEF">
        <w:rPr>
          <w:rFonts w:ascii="Times New Roman" w:hAnsi="Times New Roman" w:cs="Times New Roman"/>
          <w:sz w:val="24"/>
          <w:szCs w:val="24"/>
        </w:rPr>
        <w:t>.</w:t>
      </w:r>
      <w:r w:rsidR="0011210A" w:rsidRPr="00042AEF">
        <w:rPr>
          <w:rFonts w:ascii="Times New Roman" w:hAnsi="Times New Roman" w:cs="Times New Roman"/>
          <w:sz w:val="24"/>
          <w:szCs w:val="24"/>
        </w:rPr>
        <w:t>000</w:t>
      </w:r>
      <w:r w:rsidRPr="00042AEF">
        <w:rPr>
          <w:rFonts w:ascii="Times New Roman" w:hAnsi="Times New Roman" w:cs="Times New Roman"/>
          <w:sz w:val="24"/>
          <w:szCs w:val="24"/>
        </w:rPr>
        <w:t>,00 €.</w:t>
      </w:r>
    </w:p>
    <w:p w14:paraId="3B7DA9AE" w14:textId="5EE33B32" w:rsidR="006F563A" w:rsidRPr="00042AEF" w:rsidRDefault="006F563A" w:rsidP="00F47E32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76AE" w14:textId="3179A0E0" w:rsidR="000630DD" w:rsidRPr="00042AEF" w:rsidRDefault="000630DD" w:rsidP="00063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2.POSEBNI DIO PRORAČUNA OPĆINE BRESTOVAC ZA 2023. GODINU</w:t>
      </w:r>
    </w:p>
    <w:p w14:paraId="3212AD49" w14:textId="77777777" w:rsidR="000630DD" w:rsidRPr="00042AEF" w:rsidRDefault="000630DD" w:rsidP="000630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62D5D7" w14:textId="0291938A" w:rsidR="006F563A" w:rsidRPr="00042AEF" w:rsidRDefault="000630DD" w:rsidP="000630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AEF">
        <w:rPr>
          <w:rFonts w:ascii="Times New Roman" w:hAnsi="Times New Roman" w:cs="Times New Roman"/>
          <w:sz w:val="24"/>
          <w:szCs w:val="24"/>
        </w:rPr>
        <w:t>U Posebnom dijelu proračuna rashodi se prate po organizacijskoj i programskoj klasifikaciji koja se sastoji od aktivnosti i projekata, ekonomskoj klasifikaciji  i izvorima financiranja.</w:t>
      </w:r>
    </w:p>
    <w:p w14:paraId="2CDF200E" w14:textId="77777777" w:rsidR="002F3553" w:rsidRPr="00042AEF" w:rsidRDefault="002F3553" w:rsidP="002F3553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1" w:name="_Hlk119410810"/>
      <w:r w:rsidRPr="00042AEF">
        <w:rPr>
          <w:rFonts w:ascii="Times New Roman" w:eastAsia="Batang" w:hAnsi="Times New Roman" w:cs="Times New Roman"/>
          <w:sz w:val="24"/>
          <w:szCs w:val="24"/>
        </w:rPr>
        <w:t>Proračun Općine Brestovac sukladno Pravilniku o proračunskim klasifikacijama strukturiran je s u jednom razdjelu- Jedinstveni upravni odjel.</w:t>
      </w:r>
    </w:p>
    <w:p w14:paraId="584B0E0F" w14:textId="01632D67" w:rsidR="002F3553" w:rsidRDefault="002F3553" w:rsidP="002F3553">
      <w:pPr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042AEF">
        <w:rPr>
          <w:rFonts w:ascii="Times New Roman" w:eastAsia="Batang" w:hAnsi="Times New Roman" w:cs="Times New Roman"/>
          <w:sz w:val="24"/>
          <w:szCs w:val="24"/>
        </w:rPr>
        <w:t>U nastavku</w:t>
      </w:r>
      <w:r w:rsidR="00792402" w:rsidRPr="00042AE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F82127">
        <w:rPr>
          <w:rFonts w:ascii="Times New Roman" w:eastAsia="Batang" w:hAnsi="Times New Roman" w:cs="Times New Roman"/>
          <w:sz w:val="24"/>
          <w:szCs w:val="24"/>
        </w:rPr>
        <w:t>je</w:t>
      </w:r>
      <w:r w:rsidRPr="00042AEF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92402" w:rsidRPr="00042AEF">
        <w:rPr>
          <w:rFonts w:ascii="Times New Roman" w:eastAsia="Batang" w:hAnsi="Times New Roman" w:cs="Times New Roman"/>
          <w:sz w:val="24"/>
          <w:szCs w:val="24"/>
        </w:rPr>
        <w:t>obrazloženje planiranih aktivnosti po programima,aktivnostima i projektima planiranim u posebnom dijelu proračuna</w:t>
      </w:r>
      <w:r w:rsidR="00F8212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042AEF">
        <w:rPr>
          <w:rFonts w:ascii="Times New Roman" w:eastAsia="Batang" w:hAnsi="Times New Roman" w:cs="Times New Roman"/>
          <w:sz w:val="24"/>
          <w:szCs w:val="24"/>
        </w:rPr>
        <w:t>kroz kojih će se pratiti realizacija proračuna Općine Brestovac za 2023. godinu:</w:t>
      </w: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7E5528" w:rsidRPr="00792402" w14:paraId="2DB5FD17" w14:textId="77777777" w:rsidTr="00792402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5DEC7C42" w14:textId="15776FB4" w:rsidR="007E5528" w:rsidRPr="00792402" w:rsidRDefault="007E5528" w:rsidP="00792402">
            <w:pPr>
              <w:pStyle w:val="TableParagraph"/>
              <w:spacing w:line="330" w:lineRule="exact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5467D07C" w14:textId="77777777" w:rsidR="007E5528" w:rsidRPr="00792402" w:rsidRDefault="007E5528" w:rsidP="00792402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1001 Javna uprava i administracija</w:t>
            </w:r>
          </w:p>
        </w:tc>
      </w:tr>
      <w:tr w:rsidR="007E5528" w:rsidRPr="00792402" w14:paraId="03F6D19B" w14:textId="77777777" w:rsidTr="00F82127">
        <w:trPr>
          <w:trHeight w:val="2115"/>
        </w:trPr>
        <w:tc>
          <w:tcPr>
            <w:tcW w:w="1989" w:type="dxa"/>
          </w:tcPr>
          <w:p w14:paraId="252E7F70" w14:textId="77777777" w:rsidR="007E5528" w:rsidRPr="00792402" w:rsidRDefault="007E5528" w:rsidP="00792402">
            <w:pPr>
              <w:pStyle w:val="TableParagraph"/>
              <w:spacing w:line="279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03DBBA5E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98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A100010 Redovna djelatnost</w:t>
            </w:r>
          </w:p>
          <w:p w14:paraId="1F8950FD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98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A100011 Predstavnička i izvršna tijela</w:t>
            </w:r>
          </w:p>
          <w:p w14:paraId="71F4AD29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98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A100012 Dan općine</w:t>
            </w:r>
          </w:p>
          <w:p w14:paraId="52A3E106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98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A100013 Rad političkih stranaka</w:t>
            </w:r>
          </w:p>
          <w:p w14:paraId="73FC8901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98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A100014 Provedba izbora</w:t>
            </w:r>
          </w:p>
          <w:p w14:paraId="3A20E5CC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252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K100001 Informatizacija i opremanje   ureda</w:t>
            </w:r>
          </w:p>
          <w:p w14:paraId="1B1C9575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197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K100002 Dodatna ulaganja u općinsku zgradu</w:t>
            </w:r>
          </w:p>
          <w:p w14:paraId="329E74E2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29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792402" w14:paraId="761C5FDC" w14:textId="77777777" w:rsidTr="00792402">
        <w:trPr>
          <w:trHeight w:val="2711"/>
        </w:trPr>
        <w:tc>
          <w:tcPr>
            <w:tcW w:w="1989" w:type="dxa"/>
            <w:shd w:val="clear" w:color="auto" w:fill="D2DFED"/>
          </w:tcPr>
          <w:p w14:paraId="2ED3D012" w14:textId="77777777" w:rsidR="007E5528" w:rsidRPr="00792402" w:rsidRDefault="007E5528" w:rsidP="002A21D4">
            <w:pPr>
              <w:pStyle w:val="TableParagraph"/>
              <w:spacing w:line="279" w:lineRule="exact"/>
              <w:ind w:left="105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Ciljevi programa</w:t>
            </w:r>
          </w:p>
        </w:tc>
        <w:tc>
          <w:tcPr>
            <w:tcW w:w="7087" w:type="dxa"/>
            <w:shd w:val="clear" w:color="auto" w:fill="D2DFED"/>
          </w:tcPr>
          <w:p w14:paraId="0EE21530" w14:textId="77777777" w:rsidR="007E5528" w:rsidRPr="00792402" w:rsidRDefault="007E5528" w:rsidP="002A21D4">
            <w:pPr>
              <w:pStyle w:val="TableParagraph"/>
              <w:tabs>
                <w:tab w:val="left" w:pos="6528"/>
              </w:tabs>
              <w:ind w:righ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Učinkovito obavljanje poslova od lokalnog značaja, financiranje troškova upravnih tijela u okviru zadanih proračunskih veličina, na načelu ekonomičnosti, u skladu sa propisanim i internim aktima koji uređuju način korištenja proračunskih sredstava za obavljanje djelatnosti.</w:t>
            </w:r>
          </w:p>
          <w:p w14:paraId="12539354" w14:textId="77777777" w:rsidR="007E5528" w:rsidRPr="00792402" w:rsidRDefault="007E5528" w:rsidP="002A21D4">
            <w:pPr>
              <w:pStyle w:val="TableParagraph"/>
              <w:tabs>
                <w:tab w:val="left" w:pos="6528"/>
              </w:tabs>
              <w:ind w:righ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Energetska obnova poslovne zgrade Općine Brestovac</w:t>
            </w:r>
          </w:p>
          <w:p w14:paraId="2B47BC88" w14:textId="77777777" w:rsidR="007E5528" w:rsidRPr="00792402" w:rsidRDefault="007E5528" w:rsidP="002A21D4">
            <w:pPr>
              <w:pStyle w:val="TableParagraph"/>
              <w:tabs>
                <w:tab w:val="left" w:pos="6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Djelotvorno izvršavanje funkcije predstavničkog i izvršnog tijela Općine Brestovac i povećanje kvalitete rada</w:t>
            </w:r>
          </w:p>
          <w:p w14:paraId="7A187E07" w14:textId="77777777" w:rsidR="007E5528" w:rsidRPr="00792402" w:rsidRDefault="007E5528" w:rsidP="002A21D4">
            <w:pPr>
              <w:pStyle w:val="TableParagraph"/>
              <w:tabs>
                <w:tab w:val="left" w:pos="6528"/>
              </w:tabs>
              <w:ind w:right="65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Aktivno sudjelovanje vijećnika u radu Općinskog vijeća</w:t>
            </w:r>
          </w:p>
          <w:p w14:paraId="18A7BD78" w14:textId="77777777" w:rsidR="007E5528" w:rsidRPr="00792402" w:rsidRDefault="007E5528" w:rsidP="002A21D4">
            <w:pPr>
              <w:pStyle w:val="TableParagraph"/>
              <w:spacing w:before="1" w:line="280" w:lineRule="exact"/>
              <w:ind w:right="5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792402" w14:paraId="3E0BC58D" w14:textId="77777777" w:rsidTr="00792402">
        <w:trPr>
          <w:trHeight w:val="844"/>
        </w:trPr>
        <w:tc>
          <w:tcPr>
            <w:tcW w:w="1989" w:type="dxa"/>
          </w:tcPr>
          <w:p w14:paraId="39966EC3" w14:textId="77777777" w:rsidR="007E5528" w:rsidRPr="00792402" w:rsidRDefault="007E5528" w:rsidP="00792402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5B2401C9" w14:textId="77777777" w:rsidR="007E5528" w:rsidRPr="00792402" w:rsidRDefault="007E5528" w:rsidP="002A21D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58C9" w14:textId="0FE142E0" w:rsidR="007E5528" w:rsidRPr="00792402" w:rsidRDefault="007E5528" w:rsidP="007E5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320.069,00 </w:t>
            </w:r>
            <w:r w:rsid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7E5528" w:rsidRPr="00792402" w14:paraId="439BBAB3" w14:textId="77777777" w:rsidTr="00792402">
        <w:trPr>
          <w:trHeight w:val="846"/>
        </w:trPr>
        <w:tc>
          <w:tcPr>
            <w:tcW w:w="1989" w:type="dxa"/>
            <w:shd w:val="clear" w:color="auto" w:fill="D2DFED"/>
          </w:tcPr>
          <w:p w14:paraId="64A68458" w14:textId="77777777" w:rsidR="007E5528" w:rsidRPr="00792402" w:rsidRDefault="007E5528" w:rsidP="00792402">
            <w:pPr>
              <w:pStyle w:val="TableParagraph"/>
              <w:ind w:right="4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633000CE" w14:textId="77777777" w:rsidR="007E5528" w:rsidRPr="00792402" w:rsidRDefault="007E5528" w:rsidP="002A21D4">
            <w:pPr>
              <w:pStyle w:val="TableParagraph"/>
              <w:spacing w:before="4" w:line="280" w:lineRule="exact"/>
              <w:ind w:righ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Financiranjem tekućih rashoda osiguravaju se sredstva za rad i djelovanje predstavničkog i izvršnog tijela, obilježavanje Dana općine, državnih i vjerskih blagdana, redovno financiranje prava zaposlenika iz radnog odnosa. Također se osiguravaju sredstva za podmirivanje materijalnih rashoda koji uključuje naknade za prijevoz zaposlenika, dnevnice i putne troškove, troškove stručnog usavršavanja zaposlenika, te nesmetano obavljanje upravnih, stručnih i ostalih poslova općinske uprave, rashoda za materijal i energiju, zatim rashodi za usluge telefona, pošte i prijevoza, usluge tekućeg i investicijskog održavanja, komunalne usluge, zakupnine i najamnine, pristojbe, članarine, financijske rashode, nabavku neophodne uredske opreme, te ostale nespomenute rashode poslovanja.</w:t>
            </w:r>
          </w:p>
        </w:tc>
      </w:tr>
    </w:tbl>
    <w:p w14:paraId="07D23EDC" w14:textId="77777777" w:rsidR="00F87795" w:rsidRPr="00792402" w:rsidRDefault="00F87795" w:rsidP="003175D0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7E5528" w:rsidRPr="00EC2721" w14:paraId="1C89779B" w14:textId="77777777" w:rsidTr="00EC2721">
        <w:trPr>
          <w:trHeight w:val="804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159B5865" w14:textId="77777777" w:rsidR="007E5528" w:rsidRPr="00EC2721" w:rsidRDefault="007E5528" w:rsidP="00EC2721">
            <w:pPr>
              <w:pStyle w:val="TableParagraph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039ACD1F" w14:textId="77777777" w:rsidR="007E5528" w:rsidRPr="00EC2721" w:rsidRDefault="007E5528" w:rsidP="002A21D4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 xml:space="preserve">1002 Održavanje komunalne infrastrukture </w:t>
            </w:r>
          </w:p>
          <w:p w14:paraId="64BBDB1A" w14:textId="77777777" w:rsidR="007E5528" w:rsidRPr="00EC2721" w:rsidRDefault="007E5528" w:rsidP="002A21D4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1003 Kapitalna ulaganja u komunalnu infrastrukturu</w:t>
            </w:r>
          </w:p>
          <w:p w14:paraId="15D1612B" w14:textId="77777777" w:rsidR="007E5528" w:rsidRPr="00EC2721" w:rsidRDefault="007E5528" w:rsidP="002A21D4">
            <w:pPr>
              <w:pStyle w:val="TableParagraph"/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792402" w14:paraId="23257C08" w14:textId="77777777" w:rsidTr="00EC2721">
        <w:trPr>
          <w:trHeight w:val="3119"/>
        </w:trPr>
        <w:tc>
          <w:tcPr>
            <w:tcW w:w="1989" w:type="dxa"/>
          </w:tcPr>
          <w:p w14:paraId="315C43E0" w14:textId="77777777" w:rsidR="007E5528" w:rsidRPr="00EC2721" w:rsidRDefault="007E5528" w:rsidP="00EC2721">
            <w:pPr>
              <w:pStyle w:val="TableParagraph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3BA4ACA3" w14:textId="77777777" w:rsidR="007E5528" w:rsidRPr="00792402" w:rsidRDefault="007E5528" w:rsidP="002A21D4">
            <w:pPr>
              <w:pStyle w:val="TableParagraph"/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A100020 Održavanje čistoće javnih površina i groblja</w:t>
            </w:r>
          </w:p>
          <w:p w14:paraId="377FAEE6" w14:textId="77777777" w:rsidR="007E5528" w:rsidRPr="00792402" w:rsidRDefault="007E5528" w:rsidP="002A21D4">
            <w:pPr>
              <w:pStyle w:val="TableParagraph"/>
              <w:ind w:right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A100021  Javna rasvjeta</w:t>
            </w:r>
          </w:p>
          <w:p w14:paraId="3865848C" w14:textId="77777777" w:rsidR="007E5528" w:rsidRPr="00792402" w:rsidRDefault="007E5528" w:rsidP="002A21D4">
            <w:pPr>
              <w:pStyle w:val="TableParagraph"/>
              <w:ind w:right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A100022 Održavanje cesta</w:t>
            </w:r>
          </w:p>
          <w:p w14:paraId="299AC448" w14:textId="77777777" w:rsidR="007E5528" w:rsidRPr="00792402" w:rsidRDefault="007E5528" w:rsidP="002A21D4">
            <w:pPr>
              <w:pStyle w:val="TableParagraph"/>
              <w:ind w:right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A100050 Deratizacija</w:t>
            </w:r>
          </w:p>
          <w:p w14:paraId="3168B455" w14:textId="77777777" w:rsidR="007E5528" w:rsidRPr="00792402" w:rsidRDefault="007E5528" w:rsidP="002A21D4">
            <w:pPr>
              <w:pStyle w:val="TableParagraph"/>
              <w:ind w:right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A100150 Higijeničarska služba</w:t>
            </w:r>
          </w:p>
          <w:p w14:paraId="18DAE0DF" w14:textId="77777777" w:rsidR="007E5528" w:rsidRPr="00792402" w:rsidRDefault="007E5528" w:rsidP="002A21D4">
            <w:pPr>
              <w:pStyle w:val="TableParagraph"/>
              <w:ind w:righ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A100030 Komunalne vodne građevine </w:t>
            </w:r>
          </w:p>
          <w:p w14:paraId="1FF18323" w14:textId="77777777" w:rsidR="007E5528" w:rsidRPr="00792402" w:rsidRDefault="007E5528" w:rsidP="002A21D4">
            <w:pPr>
              <w:pStyle w:val="TableParagraph"/>
              <w:ind w:righ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A100031 Izgradnja javne rasvjete</w:t>
            </w:r>
          </w:p>
          <w:p w14:paraId="0F408B11" w14:textId="77777777" w:rsidR="007E5528" w:rsidRPr="00792402" w:rsidRDefault="007E5528" w:rsidP="002A21D4">
            <w:pPr>
              <w:pStyle w:val="TableParagraph"/>
              <w:ind w:right="206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A100032 Nerazvrstane ceste </w:t>
            </w:r>
          </w:p>
          <w:p w14:paraId="3A23CB3D" w14:textId="77777777" w:rsidR="007E5528" w:rsidRPr="00792402" w:rsidRDefault="007E5528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A100033 Groblja i ostali objekti </w:t>
            </w:r>
          </w:p>
          <w:p w14:paraId="0A38C89E" w14:textId="77777777" w:rsidR="007E5528" w:rsidRPr="00792402" w:rsidRDefault="007E5528" w:rsidP="002A21D4">
            <w:pPr>
              <w:pStyle w:val="TableParagraph"/>
              <w:ind w:right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A100034 Izgradnja pješačkih i biciklističkih staza</w:t>
            </w:r>
          </w:p>
          <w:p w14:paraId="3F7506A0" w14:textId="77777777" w:rsidR="007E5528" w:rsidRPr="00792402" w:rsidRDefault="007E5528" w:rsidP="002A21D4">
            <w:pPr>
              <w:pStyle w:val="TableParagraph"/>
              <w:ind w:right="191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A100035 Gospodarenje otpadom</w:t>
            </w:r>
          </w:p>
          <w:p w14:paraId="078C0EEE" w14:textId="77777777" w:rsidR="007E5528" w:rsidRPr="00792402" w:rsidRDefault="007E5528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792402" w14:paraId="06042D55" w14:textId="77777777" w:rsidTr="00EC2721">
        <w:trPr>
          <w:trHeight w:val="3723"/>
        </w:trPr>
        <w:tc>
          <w:tcPr>
            <w:tcW w:w="1989" w:type="dxa"/>
            <w:shd w:val="clear" w:color="auto" w:fill="D2DFED"/>
          </w:tcPr>
          <w:p w14:paraId="701401E4" w14:textId="77777777" w:rsidR="007E5528" w:rsidRPr="00EC2721" w:rsidRDefault="007E5528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4A997081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Održavanje objekata i uređaja komunalne infrastrukture u optimalnom stanju </w:t>
            </w:r>
          </w:p>
          <w:p w14:paraId="7B7DD542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Održavanje groblja u funkcionalnom stanju, čišćenje i</w:t>
            </w:r>
            <w:r w:rsidRPr="00792402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odvoz smeća, električna energija za osvjetljenje</w:t>
            </w:r>
            <w:r w:rsidRPr="00792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groblja</w:t>
            </w:r>
          </w:p>
          <w:p w14:paraId="256B415C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Održavanje sustava javne rasvjete</w:t>
            </w:r>
          </w:p>
          <w:p w14:paraId="1EB72DFB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81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Održavanje nerazvrstanih cesta i zimska služba</w:t>
            </w:r>
          </w:p>
          <w:p w14:paraId="746BBB90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Provođenje sustavnih mjera DDD</w:t>
            </w:r>
          </w:p>
          <w:p w14:paraId="64078B28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Provedba Zakona o zaštiti životinja </w:t>
            </w:r>
          </w:p>
          <w:p w14:paraId="10726383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Izgradnja komunalnih vodnih građevina</w:t>
            </w:r>
          </w:p>
          <w:p w14:paraId="0F60543C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Modernizacija/rekonstrukcija i izgradnja javne rasvjete </w:t>
            </w:r>
          </w:p>
          <w:p w14:paraId="7D8C4BBF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Modernizacija/rekonstrukcija nerazvrstanih cesta</w:t>
            </w:r>
          </w:p>
          <w:p w14:paraId="0A42E94F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right="52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Uređenje parkirnih i javnih površina</w:t>
            </w:r>
          </w:p>
          <w:p w14:paraId="43FD262F" w14:textId="77777777" w:rsidR="007E5528" w:rsidRPr="00792402" w:rsidRDefault="007E5528" w:rsidP="007E5528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42" w:lineRule="auto"/>
              <w:ind w:righ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Izgradnja pješačkih i biciklističkih staza</w:t>
            </w:r>
          </w:p>
          <w:p w14:paraId="61AEB289" w14:textId="77777777" w:rsidR="007E5528" w:rsidRPr="00792402" w:rsidRDefault="007E5528" w:rsidP="002A21D4">
            <w:pPr>
              <w:pStyle w:val="TableParagraph"/>
              <w:tabs>
                <w:tab w:val="left" w:pos="830"/>
                <w:tab w:val="left" w:pos="831"/>
              </w:tabs>
              <w:spacing w:line="259" w:lineRule="exact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792402" w14:paraId="2B6AE054" w14:textId="77777777" w:rsidTr="00EC2721">
        <w:trPr>
          <w:trHeight w:val="844"/>
        </w:trPr>
        <w:tc>
          <w:tcPr>
            <w:tcW w:w="1989" w:type="dxa"/>
          </w:tcPr>
          <w:p w14:paraId="694BB725" w14:textId="77777777" w:rsidR="007E5528" w:rsidRPr="00EC2721" w:rsidRDefault="007E5528" w:rsidP="00EC2721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</w:t>
            </w:r>
          </w:p>
          <w:p w14:paraId="18BDF929" w14:textId="77777777" w:rsidR="007E5528" w:rsidRPr="00792402" w:rsidRDefault="007E5528" w:rsidP="00EC2721">
            <w:pPr>
              <w:pStyle w:val="TableParagraph"/>
              <w:spacing w:before="6" w:line="280" w:lineRule="exact"/>
              <w:ind w:right="3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sredstva za provedbu</w:t>
            </w:r>
          </w:p>
        </w:tc>
        <w:tc>
          <w:tcPr>
            <w:tcW w:w="7087" w:type="dxa"/>
          </w:tcPr>
          <w:p w14:paraId="4B0C50E4" w14:textId="77777777" w:rsidR="007E5528" w:rsidRPr="00792402" w:rsidRDefault="007E5528" w:rsidP="002A21D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8211B" w14:textId="0E417A9B" w:rsidR="007E5528" w:rsidRPr="00792402" w:rsidRDefault="007E5528" w:rsidP="007E5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1.020.974,00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4A2B9339" w14:textId="77777777" w:rsidR="007E5528" w:rsidRPr="00792402" w:rsidRDefault="007E5528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7E5528" w:rsidRPr="00EC2721" w14:paraId="46541C18" w14:textId="77777777" w:rsidTr="00EC2721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6164A423" w14:textId="77777777" w:rsidR="007E5528" w:rsidRPr="00EC2721" w:rsidRDefault="007E5528" w:rsidP="00EC2721">
            <w:pPr>
              <w:pStyle w:val="TableParagraph"/>
              <w:spacing w:line="330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6CF9CDAB" w14:textId="77777777" w:rsidR="007E5528" w:rsidRPr="00EC2721" w:rsidRDefault="007E5528" w:rsidP="002A21D4">
            <w:pPr>
              <w:pStyle w:val="TableParagraph"/>
              <w:spacing w:line="330" w:lineRule="exact"/>
              <w:ind w:right="175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1004 Poticanje razvoja gospodarstva i energetske učinkovitosti</w:t>
            </w:r>
          </w:p>
        </w:tc>
      </w:tr>
      <w:tr w:rsidR="007E5528" w:rsidRPr="00792402" w14:paraId="4A470873" w14:textId="77777777" w:rsidTr="00EC2721">
        <w:trPr>
          <w:trHeight w:val="568"/>
        </w:trPr>
        <w:tc>
          <w:tcPr>
            <w:tcW w:w="1989" w:type="dxa"/>
          </w:tcPr>
          <w:p w14:paraId="6CDE39FA" w14:textId="77777777" w:rsidR="007E5528" w:rsidRPr="00EC2721" w:rsidRDefault="007E5528" w:rsidP="00EC2721">
            <w:pPr>
              <w:pStyle w:val="TableParagraph"/>
              <w:spacing w:before="2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Aktinosti programa</w:t>
            </w:r>
          </w:p>
        </w:tc>
        <w:tc>
          <w:tcPr>
            <w:tcW w:w="7087" w:type="dxa"/>
          </w:tcPr>
          <w:p w14:paraId="246321C2" w14:textId="77777777" w:rsidR="007E5528" w:rsidRPr="00792402" w:rsidRDefault="007E5528" w:rsidP="002A21D4">
            <w:pPr>
              <w:pStyle w:val="TableParagraph"/>
              <w:spacing w:before="2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A100040 Poticaji u poljoprivredi</w:t>
            </w:r>
          </w:p>
          <w:p w14:paraId="0A12E5B9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A100042 Potpore za razvoj turizma</w:t>
            </w:r>
          </w:p>
          <w:p w14:paraId="1203A04F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K100182 Razvoj gospodarskih zona</w:t>
            </w:r>
          </w:p>
          <w:p w14:paraId="3029AFB9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A100042 Financiranje rada turističke zajednice</w:t>
            </w:r>
          </w:p>
        </w:tc>
      </w:tr>
      <w:tr w:rsidR="007E5528" w:rsidRPr="00792402" w14:paraId="1389C213" w14:textId="77777777" w:rsidTr="00EC2721">
        <w:trPr>
          <w:trHeight w:val="560"/>
        </w:trPr>
        <w:tc>
          <w:tcPr>
            <w:tcW w:w="1989" w:type="dxa"/>
            <w:shd w:val="clear" w:color="auto" w:fill="D2DFED"/>
          </w:tcPr>
          <w:p w14:paraId="221BFF1E" w14:textId="77777777" w:rsidR="007E5528" w:rsidRPr="00EC2721" w:rsidRDefault="007E5528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2716E57C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199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Izgradnja i opremanje gospodarskih zona </w:t>
            </w:r>
          </w:p>
          <w:p w14:paraId="346E99BE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199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Poticanje razvoja turizma na području Općine</w:t>
            </w:r>
          </w:p>
          <w:p w14:paraId="120CE3BF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199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Olakšanje poslovanja obiteljskih poljoprivrednih gospodarstava</w:t>
            </w:r>
          </w:p>
        </w:tc>
      </w:tr>
      <w:tr w:rsidR="007E5528" w:rsidRPr="00792402" w14:paraId="34D288C0" w14:textId="77777777" w:rsidTr="00EC2721">
        <w:trPr>
          <w:trHeight w:val="842"/>
        </w:trPr>
        <w:tc>
          <w:tcPr>
            <w:tcW w:w="1989" w:type="dxa"/>
          </w:tcPr>
          <w:p w14:paraId="26E70269" w14:textId="77777777" w:rsidR="007E5528" w:rsidRPr="00EC2721" w:rsidRDefault="007E5528" w:rsidP="00EC2721">
            <w:pPr>
              <w:pStyle w:val="TableParagraph"/>
              <w:spacing w:before="4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07542FC5" w14:textId="77777777" w:rsidR="007E5528" w:rsidRPr="00792402" w:rsidRDefault="007E5528" w:rsidP="002A21D4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3FD4" w14:textId="50C98896" w:rsidR="007E5528" w:rsidRPr="00792402" w:rsidRDefault="007E5528" w:rsidP="007E5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63.640,00</w:t>
            </w:r>
            <w:r w:rsidR="00D13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7BE868BD" w14:textId="77777777" w:rsidR="007E5528" w:rsidRPr="00792402" w:rsidRDefault="007E5528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7E5528" w:rsidRPr="00EC2721" w14:paraId="19F0061A" w14:textId="77777777" w:rsidTr="00EC2721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5E5AB055" w14:textId="77777777" w:rsidR="007E5528" w:rsidRPr="00EC2721" w:rsidRDefault="007E5528" w:rsidP="00EC2721">
            <w:pPr>
              <w:pStyle w:val="TableParagraph"/>
              <w:spacing w:before="1" w:line="328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582B8DE9" w14:textId="77777777" w:rsidR="007E5528" w:rsidRPr="00EC2721" w:rsidRDefault="007E5528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1005 Socijalna skrb,javno zdravstvo i kultura</w:t>
            </w:r>
          </w:p>
        </w:tc>
      </w:tr>
      <w:tr w:rsidR="007E5528" w:rsidRPr="00792402" w14:paraId="4FB50533" w14:textId="77777777" w:rsidTr="00EC2721">
        <w:trPr>
          <w:trHeight w:val="687"/>
        </w:trPr>
        <w:tc>
          <w:tcPr>
            <w:tcW w:w="1989" w:type="dxa"/>
          </w:tcPr>
          <w:p w14:paraId="43E00641" w14:textId="77777777" w:rsidR="007E5528" w:rsidRPr="00792402" w:rsidRDefault="007E5528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</w:t>
            </w:r>
            <w:r w:rsidRPr="0079240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087" w:type="dxa"/>
          </w:tcPr>
          <w:p w14:paraId="045CBF76" w14:textId="77777777" w:rsidR="007E5528" w:rsidRPr="00792402" w:rsidRDefault="007E5528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A100049 Sufinanciranje rada ljekarne</w:t>
            </w:r>
          </w:p>
          <w:p w14:paraId="7529CF28" w14:textId="77777777" w:rsidR="007E5528" w:rsidRPr="00792402" w:rsidRDefault="007E5528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A100051 Pomoći obiteljima i kućanstvima</w:t>
            </w:r>
          </w:p>
          <w:p w14:paraId="5FFD21B3" w14:textId="77777777" w:rsidR="007E5528" w:rsidRPr="00792402" w:rsidRDefault="007E5528" w:rsidP="002A21D4">
            <w:pPr>
              <w:pStyle w:val="TableParagraph"/>
              <w:spacing w:before="5" w:line="280" w:lineRule="exact"/>
              <w:ind w:right="134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A100052 Sufinanciranje smještaja djece u dječje vrtiće</w:t>
            </w:r>
          </w:p>
          <w:p w14:paraId="0D02A6B9" w14:textId="7CBEFC13" w:rsidR="007E5528" w:rsidRPr="00792402" w:rsidRDefault="007E5528" w:rsidP="002A21D4">
            <w:pPr>
              <w:pStyle w:val="TableParagraph"/>
              <w:spacing w:before="5" w:line="280" w:lineRule="exact"/>
              <w:ind w:right="337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A100053 Donacije</w:t>
            </w:r>
            <w:r w:rsidR="00F82127">
              <w:rPr>
                <w:rFonts w:ascii="Times New Roman" w:hAnsi="Times New Roman" w:cs="Times New Roman"/>
                <w:sz w:val="24"/>
                <w:szCs w:val="24"/>
              </w:rPr>
              <w:t xml:space="preserve"> humanitarnim i  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neprofitnim udrugama</w:t>
            </w:r>
          </w:p>
          <w:p w14:paraId="39C2C0C1" w14:textId="77777777" w:rsidR="007E5528" w:rsidRPr="00792402" w:rsidRDefault="007E5528" w:rsidP="002A21D4">
            <w:pPr>
              <w:pStyle w:val="TableParagraph"/>
              <w:spacing w:before="5" w:line="280" w:lineRule="exact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A100054 Donacije vjerskim zajednicama</w:t>
            </w:r>
          </w:p>
          <w:p w14:paraId="7F6972C4" w14:textId="77777777" w:rsidR="007E5528" w:rsidRPr="00792402" w:rsidRDefault="007E5528" w:rsidP="002A21D4">
            <w:pPr>
              <w:pStyle w:val="TableParagraph"/>
              <w:spacing w:before="5" w:line="280" w:lineRule="exact"/>
              <w:ind w:right="337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A100055 Crveni križ</w:t>
            </w:r>
          </w:p>
          <w:p w14:paraId="0B64D46C" w14:textId="77777777" w:rsidR="007E5528" w:rsidRPr="00792402" w:rsidRDefault="007E5528" w:rsidP="002A21D4">
            <w:pPr>
              <w:pStyle w:val="TableParagraph"/>
              <w:spacing w:before="5" w:line="280" w:lineRule="exact"/>
              <w:ind w:righ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A100056 Donacije za manifestacije, pokroviteljstva i sl.</w:t>
            </w:r>
          </w:p>
          <w:p w14:paraId="3635F998" w14:textId="77777777" w:rsidR="007E5528" w:rsidRPr="00792402" w:rsidRDefault="007E5528" w:rsidP="002A21D4">
            <w:pPr>
              <w:pStyle w:val="TableParagraph"/>
              <w:spacing w:before="5" w:line="280" w:lineRule="exact"/>
              <w:ind w:right="337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A100058 Javne potrebe u kulturi</w:t>
            </w:r>
          </w:p>
        </w:tc>
      </w:tr>
      <w:tr w:rsidR="007E5528" w:rsidRPr="00792402" w14:paraId="3176AADF" w14:textId="77777777" w:rsidTr="00EC2721">
        <w:trPr>
          <w:trHeight w:val="2651"/>
        </w:trPr>
        <w:tc>
          <w:tcPr>
            <w:tcW w:w="1989" w:type="dxa"/>
            <w:shd w:val="clear" w:color="auto" w:fill="D2DFED"/>
          </w:tcPr>
          <w:p w14:paraId="6E954C38" w14:textId="77777777" w:rsidR="007E5528" w:rsidRPr="00EC2721" w:rsidRDefault="007E5528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7099E040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Provođenje skrbi o socijalno najugroženijim i najosjetljivijim skupinama građana, kao i razni oblici stimulativne pomoći stanovništva na području općine.</w:t>
            </w:r>
          </w:p>
          <w:p w14:paraId="5A3CE445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Zadržavanje dosadašnjeg standarda u pružanju zdravstvene zaštite te osiguranje ujednačenog nivoa pružanja zdravstvene zaštite svim stanovnicima općine</w:t>
            </w:r>
          </w:p>
          <w:p w14:paraId="6D0E0FFE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Sufinanciranje programa udruga i ustanova iz područja humanitarne skrbi koji su od interesa za općinu te Gradskog društva Crvenog križa Požega.</w:t>
            </w:r>
          </w:p>
          <w:p w14:paraId="4F8876D0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spacing w:before="3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Razvoj civilnog društva na lokalnoj razini i financiranje programa udruga koje su od interesa za Općinu </w:t>
            </w:r>
          </w:p>
          <w:p w14:paraId="4142E700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spacing w:before="3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Poticanje arheoloških istraživanja</w:t>
            </w:r>
          </w:p>
          <w:p w14:paraId="3EA4B1E2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Osiguranje naknada za novorođenu</w:t>
            </w:r>
            <w:r w:rsidRPr="007924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djecu</w:t>
            </w:r>
          </w:p>
          <w:p w14:paraId="4F48FE7F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Financiranje programa sukladno Socijalnom planu Općine </w:t>
            </w:r>
          </w:p>
          <w:p w14:paraId="3E582E58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Sufinanciranje manifestacija </w:t>
            </w:r>
          </w:p>
          <w:p w14:paraId="57F6C880" w14:textId="77777777" w:rsidR="007E5528" w:rsidRPr="00792402" w:rsidRDefault="007E5528" w:rsidP="007E5528">
            <w:pPr>
              <w:pStyle w:val="TableParagraph"/>
              <w:numPr>
                <w:ilvl w:val="0"/>
                <w:numId w:val="26"/>
              </w:numPr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Sufinanciranje rada ljekarne</w:t>
            </w:r>
          </w:p>
        </w:tc>
      </w:tr>
      <w:tr w:rsidR="007E5528" w:rsidRPr="00792402" w14:paraId="3DAFDCCA" w14:textId="77777777" w:rsidTr="00EC2721">
        <w:trPr>
          <w:trHeight w:val="844"/>
        </w:trPr>
        <w:tc>
          <w:tcPr>
            <w:tcW w:w="1989" w:type="dxa"/>
          </w:tcPr>
          <w:p w14:paraId="3085F4B8" w14:textId="77777777" w:rsidR="007E5528" w:rsidRPr="00EC2721" w:rsidRDefault="007E5528" w:rsidP="00EC2721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1E0A0A2B" w14:textId="77777777" w:rsidR="007E5528" w:rsidRPr="00792402" w:rsidRDefault="007E5528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C680" w14:textId="0CA8DCA7" w:rsidR="007E5528" w:rsidRPr="00792402" w:rsidRDefault="007E5528" w:rsidP="007E5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149.987,00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129596EA" w14:textId="77777777" w:rsidR="007E5528" w:rsidRPr="00792402" w:rsidRDefault="007E5528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7E5528" w:rsidRPr="00EC2721" w14:paraId="5B9DF9BA" w14:textId="77777777" w:rsidTr="00EC2721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7FA36A9E" w14:textId="77777777" w:rsidR="007E5528" w:rsidRPr="00EC2721" w:rsidRDefault="007E5528" w:rsidP="00EC2721">
            <w:pPr>
              <w:pStyle w:val="TableParagraph"/>
              <w:spacing w:before="1" w:line="328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3B3E2F00" w14:textId="77777777" w:rsidR="007E5528" w:rsidRPr="00EC2721" w:rsidRDefault="007E5528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1006 Školstvo i predškolski odgoj</w:t>
            </w:r>
          </w:p>
        </w:tc>
      </w:tr>
      <w:tr w:rsidR="007E5528" w:rsidRPr="00792402" w14:paraId="25F2DDB6" w14:textId="77777777" w:rsidTr="00EC2721">
        <w:trPr>
          <w:trHeight w:val="842"/>
        </w:trPr>
        <w:tc>
          <w:tcPr>
            <w:tcW w:w="1989" w:type="dxa"/>
          </w:tcPr>
          <w:p w14:paraId="66759B1C" w14:textId="77777777" w:rsidR="007E5528" w:rsidRPr="00EC2721" w:rsidRDefault="007E5528" w:rsidP="00EC2721">
            <w:pPr>
              <w:pStyle w:val="TableParagraph"/>
              <w:spacing w:line="280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48CC814D" w14:textId="77777777" w:rsidR="007E5528" w:rsidRPr="00792402" w:rsidRDefault="007E5528" w:rsidP="002A21D4">
            <w:pPr>
              <w:pStyle w:val="TableParagraph"/>
              <w:ind w:righ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A100060 Sufinanciranje prijevoza učenika srednjih škola</w:t>
            </w:r>
          </w:p>
          <w:p w14:paraId="6889400F" w14:textId="77777777" w:rsidR="007E5528" w:rsidRPr="00792402" w:rsidRDefault="007E5528" w:rsidP="002A21D4">
            <w:pPr>
              <w:pStyle w:val="TableParagraph"/>
              <w:ind w:right="3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A100061 Tekuće pomoći OŠ D.Lerman</w:t>
            </w:r>
          </w:p>
          <w:p w14:paraId="746B7E86" w14:textId="77777777" w:rsidR="007E5528" w:rsidRPr="00792402" w:rsidRDefault="007E5528" w:rsidP="002A21D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A100062 Visokoškolsko obrazovanje</w:t>
            </w:r>
          </w:p>
          <w:p w14:paraId="5AE1DD47" w14:textId="77777777" w:rsidR="007E5528" w:rsidRPr="00792402" w:rsidRDefault="007E5528" w:rsidP="002A21D4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K100183 Izgradnja dječjeg vrtića</w:t>
            </w:r>
          </w:p>
        </w:tc>
      </w:tr>
      <w:tr w:rsidR="007E5528" w:rsidRPr="00792402" w14:paraId="6C231849" w14:textId="77777777" w:rsidTr="00D135F2">
        <w:trPr>
          <w:trHeight w:val="563"/>
        </w:trPr>
        <w:tc>
          <w:tcPr>
            <w:tcW w:w="1989" w:type="dxa"/>
            <w:tcBorders>
              <w:bottom w:val="single" w:sz="8" w:space="0" w:color="4F81BC"/>
            </w:tcBorders>
            <w:shd w:val="clear" w:color="auto" w:fill="D2DFED"/>
          </w:tcPr>
          <w:p w14:paraId="71305EB0" w14:textId="77777777" w:rsidR="007E5528" w:rsidRPr="00EC2721" w:rsidRDefault="007E5528" w:rsidP="00EC2721">
            <w:pPr>
              <w:pStyle w:val="TableParagraph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tcBorders>
              <w:bottom w:val="single" w:sz="8" w:space="0" w:color="4F81BC"/>
            </w:tcBorders>
            <w:shd w:val="clear" w:color="auto" w:fill="D2DFED"/>
          </w:tcPr>
          <w:p w14:paraId="67AD8264" w14:textId="77777777" w:rsidR="007E5528" w:rsidRPr="00792402" w:rsidRDefault="007E5528" w:rsidP="002A21D4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Uspostavljanje sustava predškolske djelatnosti i povećanje obuhvata djece predškolskim odgojem, te dostupnost programa predškolskog odgoja</w:t>
            </w:r>
          </w:p>
          <w:p w14:paraId="06702B4C" w14:textId="77777777" w:rsidR="007E5528" w:rsidRPr="00792402" w:rsidRDefault="007E5528" w:rsidP="002A21D4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Sufinanciranje smještaja djece s područja općine Brestovac u dječjim</w:t>
            </w:r>
            <w:r w:rsidRPr="007924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vrtićima</w:t>
            </w:r>
          </w:p>
          <w:p w14:paraId="1839A47B" w14:textId="77777777" w:rsidR="007E5528" w:rsidRPr="00792402" w:rsidRDefault="007E5528" w:rsidP="002A21D4">
            <w:pPr>
              <w:pStyle w:val="TableParagraph"/>
              <w:tabs>
                <w:tab w:val="left" w:pos="830"/>
                <w:tab w:val="left" w:pos="831"/>
              </w:tabs>
              <w:spacing w:line="27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Financiranje plaće djelatnice u predškolskom</w:t>
            </w:r>
            <w:r w:rsidRPr="0079240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odgoju</w:t>
            </w:r>
          </w:p>
          <w:p w14:paraId="7667BA0D" w14:textId="77777777" w:rsidR="007E5528" w:rsidRPr="00792402" w:rsidRDefault="007E5528" w:rsidP="002A21D4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Sufinanciranje vannastavnih aktivnosti i projekata osnovne škole Dragutina Lerman </w:t>
            </w:r>
          </w:p>
          <w:p w14:paraId="04598DD8" w14:textId="77777777" w:rsidR="007E5528" w:rsidRPr="00792402" w:rsidRDefault="007E5528" w:rsidP="002A21D4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Sufinanciranje prijevoza učenika u srednje</w:t>
            </w:r>
            <w:r w:rsidRPr="007924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</w:p>
          <w:p w14:paraId="7AA35A87" w14:textId="77777777" w:rsidR="007E5528" w:rsidRPr="00792402" w:rsidRDefault="007E5528" w:rsidP="002A21D4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Pomoći studentima</w:t>
            </w:r>
          </w:p>
          <w:p w14:paraId="67D4DCAF" w14:textId="7E11A8EF" w:rsidR="007E5528" w:rsidRPr="00792402" w:rsidRDefault="0088490A" w:rsidP="002A21D4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dječjeg vrtića</w:t>
            </w:r>
          </w:p>
        </w:tc>
      </w:tr>
      <w:tr w:rsidR="007E5528" w:rsidRPr="00792402" w14:paraId="1C97A77C" w14:textId="77777777" w:rsidTr="00D135F2">
        <w:trPr>
          <w:trHeight w:val="844"/>
        </w:trPr>
        <w:tc>
          <w:tcPr>
            <w:tcW w:w="1989" w:type="dxa"/>
            <w:tcBorders>
              <w:bottom w:val="single" w:sz="4" w:space="0" w:color="auto"/>
            </w:tcBorders>
          </w:tcPr>
          <w:p w14:paraId="1967AC3F" w14:textId="77777777" w:rsidR="007E5528" w:rsidRPr="00EC2721" w:rsidRDefault="007E5528" w:rsidP="00EC2721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Planirana</w:t>
            </w:r>
          </w:p>
          <w:p w14:paraId="3947ACF3" w14:textId="77777777" w:rsidR="007E5528" w:rsidRPr="00792402" w:rsidRDefault="007E5528" w:rsidP="00EC2721">
            <w:pPr>
              <w:pStyle w:val="TableParagraph"/>
              <w:spacing w:before="6" w:line="280" w:lineRule="exact"/>
              <w:ind w:left="105" w:righ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sredstva za provedbu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DC2CBBC" w14:textId="77777777" w:rsidR="007E5528" w:rsidRPr="00792402" w:rsidRDefault="007E5528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9C87" w14:textId="45A2FB4B" w:rsidR="007E5528" w:rsidRPr="00792402" w:rsidRDefault="007E5528" w:rsidP="007E55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624.400,00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135F2" w:rsidRPr="00792402" w14:paraId="2827F0A3" w14:textId="77777777" w:rsidTr="00D135F2">
        <w:trPr>
          <w:trHeight w:val="844"/>
        </w:trPr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D9EFF" w14:textId="77777777" w:rsidR="00D135F2" w:rsidRPr="00EC2721" w:rsidRDefault="00D135F2" w:rsidP="00EC2721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55A8" w14:textId="77777777" w:rsidR="00D135F2" w:rsidRPr="00792402" w:rsidRDefault="00D135F2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EC2721" w14:paraId="66669832" w14:textId="77777777" w:rsidTr="00D135F2">
        <w:trPr>
          <w:trHeight w:val="656"/>
        </w:trPr>
        <w:tc>
          <w:tcPr>
            <w:tcW w:w="1989" w:type="dxa"/>
            <w:tcBorders>
              <w:top w:val="single" w:sz="4" w:space="0" w:color="auto"/>
              <w:bottom w:val="single" w:sz="18" w:space="0" w:color="4F81BC"/>
            </w:tcBorders>
          </w:tcPr>
          <w:p w14:paraId="3ED897E6" w14:textId="77777777" w:rsidR="007E5528" w:rsidRPr="00EC2721" w:rsidRDefault="007E5528" w:rsidP="00EC2721">
            <w:pPr>
              <w:pStyle w:val="TableParagraph"/>
              <w:spacing w:line="330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4F81BC"/>
            </w:tcBorders>
          </w:tcPr>
          <w:p w14:paraId="16481552" w14:textId="77777777" w:rsidR="007E5528" w:rsidRPr="00EC2721" w:rsidRDefault="007E5528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1007 Zaštita i spašavanje</w:t>
            </w:r>
          </w:p>
        </w:tc>
      </w:tr>
      <w:tr w:rsidR="007E5528" w:rsidRPr="00792402" w14:paraId="7215974D" w14:textId="77777777" w:rsidTr="00EC2721">
        <w:trPr>
          <w:trHeight w:val="563"/>
        </w:trPr>
        <w:tc>
          <w:tcPr>
            <w:tcW w:w="1989" w:type="dxa"/>
          </w:tcPr>
          <w:p w14:paraId="0432F061" w14:textId="77777777" w:rsidR="007E5528" w:rsidRPr="00EC2721" w:rsidRDefault="007E5528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313C6E37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A100070 Redovna djelatnost vatrogastva-zakonska obveza</w:t>
            </w:r>
          </w:p>
          <w:p w14:paraId="765CF790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A100071 Pomoći vatrogasnim društvima iznad zak.minimuma</w:t>
            </w:r>
          </w:p>
          <w:p w14:paraId="6792495E" w14:textId="77777777" w:rsidR="007E5528" w:rsidRPr="00792402" w:rsidRDefault="007E5528" w:rsidP="002A21D4">
            <w:pPr>
              <w:pStyle w:val="TableParagraph"/>
              <w:spacing w:before="3" w:line="280" w:lineRule="exact"/>
              <w:ind w:right="631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A100072 Civilna zaštita</w:t>
            </w:r>
          </w:p>
        </w:tc>
      </w:tr>
      <w:tr w:rsidR="007E5528" w:rsidRPr="00792402" w14:paraId="5589E2B2" w14:textId="77777777" w:rsidTr="00EC2721">
        <w:trPr>
          <w:trHeight w:val="560"/>
        </w:trPr>
        <w:tc>
          <w:tcPr>
            <w:tcW w:w="1989" w:type="dxa"/>
            <w:shd w:val="clear" w:color="auto" w:fill="D2DFED"/>
          </w:tcPr>
          <w:p w14:paraId="415A645A" w14:textId="77777777" w:rsidR="007E5528" w:rsidRPr="00EC2721" w:rsidRDefault="007E5528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43C8A271" w14:textId="77777777" w:rsidR="007E5528" w:rsidRPr="00792402" w:rsidRDefault="007E5528" w:rsidP="002A2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Obavljanje poslova osiguranja cjelovitog sustava civilne zaštite </w:t>
            </w:r>
          </w:p>
          <w:p w14:paraId="030CA96A" w14:textId="77777777" w:rsidR="007E5528" w:rsidRPr="00792402" w:rsidRDefault="007E5528" w:rsidP="002A21D4">
            <w:pPr>
              <w:pStyle w:val="TableParagraph"/>
              <w:spacing w:before="3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Osiguranje sredstva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za </w:t>
            </w:r>
            <w:r w:rsidRPr="007924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redovno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poslovanje vatrogasnih</w:t>
            </w:r>
            <w:r w:rsidRPr="007924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društava i Javne vatrogasne postrojbe</w:t>
            </w:r>
          </w:p>
          <w:p w14:paraId="17CBEB40" w14:textId="77777777" w:rsidR="007E5528" w:rsidRPr="00792402" w:rsidRDefault="007E5528" w:rsidP="002A21D4">
            <w:pPr>
              <w:pStyle w:val="TableParagraph"/>
              <w:spacing w:before="3" w:line="280" w:lineRule="exact"/>
              <w:ind w:left="35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Aktivnost za Civilnu zaštitu  temeljena je na Zakonu o zaštiti i spašavanju i Civilnoj zaštiti. Cilj je izrada Planova i Procjena zaštite i spašavanja, Planova civilne zaštite, edukacija stožera zaštite i spašavanja i zapovjedništva civilne zaštite, kao i kontinuirano praćenje stanja na terenu, te izmjena i dopuna zakonskih propisa i prilagođavanje Planova i Procjena novonastalim situacijama,</w:t>
            </w:r>
          </w:p>
          <w:p w14:paraId="050CC262" w14:textId="77777777" w:rsidR="007E5528" w:rsidRPr="00792402" w:rsidRDefault="007E5528" w:rsidP="002A21D4">
            <w:pPr>
              <w:pStyle w:val="TableParagraph"/>
              <w:spacing w:before="3" w:line="28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rashodi vezani za aktivnost Gorske službe spašavanja</w:t>
            </w:r>
          </w:p>
        </w:tc>
      </w:tr>
      <w:tr w:rsidR="007E5528" w:rsidRPr="00792402" w14:paraId="6B73F0C6" w14:textId="77777777" w:rsidTr="00EC2721">
        <w:trPr>
          <w:trHeight w:val="841"/>
        </w:trPr>
        <w:tc>
          <w:tcPr>
            <w:tcW w:w="1989" w:type="dxa"/>
          </w:tcPr>
          <w:p w14:paraId="25CAB03D" w14:textId="77777777" w:rsidR="007E5528" w:rsidRPr="00EC2721" w:rsidRDefault="007E5528" w:rsidP="00EC2721">
            <w:pPr>
              <w:pStyle w:val="TableParagraph"/>
              <w:spacing w:before="4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6BD7EB60" w14:textId="77777777" w:rsidR="007E5528" w:rsidRPr="00792402" w:rsidRDefault="007E5528" w:rsidP="002A21D4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AC33" w14:textId="5651DBC3" w:rsidR="007E5528" w:rsidRPr="00792402" w:rsidRDefault="007E5528" w:rsidP="007E5528">
            <w:pPr>
              <w:pStyle w:val="TableParagraph"/>
              <w:spacing w:before="1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74.357,00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7CE13CB7" w14:textId="77777777" w:rsidR="007E5528" w:rsidRPr="00792402" w:rsidRDefault="007E5528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32" w:tblpY="562"/>
        <w:tblW w:w="906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087"/>
      </w:tblGrid>
      <w:tr w:rsidR="007E5528" w:rsidRPr="00792402" w14:paraId="12682A78" w14:textId="77777777" w:rsidTr="00EC2721">
        <w:trPr>
          <w:trHeight w:val="656"/>
        </w:trPr>
        <w:tc>
          <w:tcPr>
            <w:tcW w:w="1975" w:type="dxa"/>
            <w:tcBorders>
              <w:bottom w:val="single" w:sz="18" w:space="0" w:color="4F81BC"/>
            </w:tcBorders>
          </w:tcPr>
          <w:p w14:paraId="0E7071E3" w14:textId="77777777" w:rsidR="007E5528" w:rsidRPr="00EC2721" w:rsidRDefault="007E5528" w:rsidP="00EC2721">
            <w:pPr>
              <w:pStyle w:val="TableParagraph"/>
              <w:spacing w:before="5" w:line="326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0ACDC0C0" w14:textId="77777777" w:rsidR="007E5528" w:rsidRPr="00EC2721" w:rsidRDefault="007E5528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1008 Šport i rekreacija</w:t>
            </w:r>
          </w:p>
        </w:tc>
      </w:tr>
      <w:tr w:rsidR="007E5528" w:rsidRPr="00792402" w14:paraId="4733738A" w14:textId="77777777" w:rsidTr="00EC2721">
        <w:trPr>
          <w:trHeight w:val="561"/>
        </w:trPr>
        <w:tc>
          <w:tcPr>
            <w:tcW w:w="1975" w:type="dxa"/>
          </w:tcPr>
          <w:p w14:paraId="62AFA039" w14:textId="77777777" w:rsidR="007E5528" w:rsidRPr="00EC2721" w:rsidRDefault="007E5528" w:rsidP="00EC2721">
            <w:pPr>
              <w:pStyle w:val="TableParagraph"/>
              <w:spacing w:line="279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06A28719" w14:textId="77777777" w:rsidR="007E5528" w:rsidRPr="00792402" w:rsidRDefault="007E5528" w:rsidP="002A21D4">
            <w:pPr>
              <w:pStyle w:val="TableParagraph"/>
              <w:spacing w:line="27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A100080 Tekuće pomoći športskim udrugama</w:t>
            </w:r>
          </w:p>
          <w:p w14:paraId="24257C23" w14:textId="77777777" w:rsidR="007E5528" w:rsidRPr="00792402" w:rsidRDefault="007E5528" w:rsidP="002A21D4">
            <w:pPr>
              <w:pStyle w:val="TableParagraph"/>
              <w:spacing w:before="2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A100081 Izgradnja i ulaganja u športska i dječja igrališta</w:t>
            </w:r>
          </w:p>
          <w:p w14:paraId="4D180B14" w14:textId="77777777" w:rsidR="007E5528" w:rsidRPr="00792402" w:rsidRDefault="007E5528" w:rsidP="002A21D4">
            <w:pPr>
              <w:pStyle w:val="TableParagraph"/>
              <w:spacing w:before="2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A100131 Sportska takmičenja</w:t>
            </w:r>
          </w:p>
          <w:p w14:paraId="2E6DD93B" w14:textId="77777777" w:rsidR="007E5528" w:rsidRPr="00792402" w:rsidRDefault="007E5528" w:rsidP="002A21D4">
            <w:pPr>
              <w:pStyle w:val="TableParagraph"/>
              <w:spacing w:before="2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A100181 Poučno edukativne staze</w:t>
            </w:r>
          </w:p>
        </w:tc>
      </w:tr>
      <w:tr w:rsidR="007E5528" w:rsidRPr="00792402" w14:paraId="7F18C598" w14:textId="77777777" w:rsidTr="00D135F2">
        <w:trPr>
          <w:trHeight w:val="1300"/>
        </w:trPr>
        <w:tc>
          <w:tcPr>
            <w:tcW w:w="1975" w:type="dxa"/>
            <w:tcBorders>
              <w:bottom w:val="single" w:sz="8" w:space="0" w:color="4F81BC"/>
            </w:tcBorders>
            <w:shd w:val="clear" w:color="auto" w:fill="D2DFED"/>
          </w:tcPr>
          <w:p w14:paraId="1BE45D6F" w14:textId="77777777" w:rsidR="007E5528" w:rsidRPr="00EC2721" w:rsidRDefault="007E5528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tcBorders>
              <w:bottom w:val="single" w:sz="8" w:space="0" w:color="4F81BC"/>
            </w:tcBorders>
            <w:shd w:val="clear" w:color="auto" w:fill="D2DFED"/>
          </w:tcPr>
          <w:p w14:paraId="22E13F2C" w14:textId="77777777" w:rsidR="007E5528" w:rsidRPr="00792402" w:rsidRDefault="007E5528" w:rsidP="002A21D4">
            <w:pPr>
              <w:pStyle w:val="TableParagraph"/>
              <w:spacing w:before="1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Realizacija Programa javnih potreba u sportu i to kroz poticanje i promicanje sporta, provođenje sportskih aktivnosti djece, mladeži i studenata, djelovanje sportskih udruga, kao i izgradnja sportskih i rekreativnih objekata </w:t>
            </w:r>
          </w:p>
          <w:p w14:paraId="36413847" w14:textId="77777777" w:rsidR="007E5528" w:rsidRPr="00792402" w:rsidRDefault="007E5528" w:rsidP="002A21D4">
            <w:pPr>
              <w:pStyle w:val="TableParagraph"/>
              <w:spacing w:before="1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528" w:rsidRPr="00792402" w14:paraId="03232FE6" w14:textId="77777777" w:rsidTr="00D135F2">
        <w:trPr>
          <w:trHeight w:val="844"/>
        </w:trPr>
        <w:tc>
          <w:tcPr>
            <w:tcW w:w="1975" w:type="dxa"/>
            <w:tcBorders>
              <w:bottom w:val="single" w:sz="4" w:space="0" w:color="auto"/>
            </w:tcBorders>
          </w:tcPr>
          <w:p w14:paraId="74615532" w14:textId="77777777" w:rsidR="007E5528" w:rsidRPr="00EC2721" w:rsidRDefault="007E5528" w:rsidP="00EC2721">
            <w:pPr>
              <w:pStyle w:val="TableParagraph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</w:t>
            </w:r>
          </w:p>
          <w:p w14:paraId="550E5E77" w14:textId="77777777" w:rsidR="007E5528" w:rsidRPr="00792402" w:rsidRDefault="007E5528" w:rsidP="00EC2721">
            <w:pPr>
              <w:pStyle w:val="TableParagraph"/>
              <w:spacing w:before="1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provedbu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34AEC73" w14:textId="77777777" w:rsidR="007E5528" w:rsidRPr="00792402" w:rsidRDefault="007E5528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BCDD" w14:textId="0A8D2686" w:rsidR="007E5528" w:rsidRPr="00792402" w:rsidRDefault="002A21D4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E5528" w:rsidRPr="00792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7E5528"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D135F2" w:rsidRPr="00792402" w14:paraId="53F1F4F7" w14:textId="77777777" w:rsidTr="00D135F2">
        <w:trPr>
          <w:trHeight w:val="844"/>
        </w:trPr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05E380" w14:textId="77777777" w:rsidR="00D135F2" w:rsidRPr="00EC2721" w:rsidRDefault="00D135F2" w:rsidP="00EC2721">
            <w:pPr>
              <w:pStyle w:val="TableParagraph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584BC" w14:textId="77777777" w:rsidR="00D135F2" w:rsidRPr="00792402" w:rsidRDefault="00D135F2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3F6EC" w14:textId="77777777" w:rsidR="002A21D4" w:rsidRPr="00792402" w:rsidRDefault="002A21D4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2A21D4" w:rsidRPr="00EC2721" w14:paraId="2CC3E5CF" w14:textId="77777777" w:rsidTr="00EC2721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3D55D233" w14:textId="77777777" w:rsidR="002A21D4" w:rsidRPr="00EC2721" w:rsidRDefault="002A21D4" w:rsidP="002A21D4">
            <w:pPr>
              <w:pStyle w:val="TableParagraph"/>
              <w:spacing w:before="1" w:line="328" w:lineRule="exact"/>
              <w:ind w:left="405" w:right="36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206DBBA1" w14:textId="77777777" w:rsidR="002A21D4" w:rsidRPr="00EC2721" w:rsidRDefault="002A21D4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1009 Mjesna samouprava</w:t>
            </w:r>
          </w:p>
        </w:tc>
      </w:tr>
      <w:tr w:rsidR="002A21D4" w:rsidRPr="00792402" w14:paraId="2FAB9438" w14:textId="77777777" w:rsidTr="00EC2721">
        <w:trPr>
          <w:trHeight w:val="1125"/>
        </w:trPr>
        <w:tc>
          <w:tcPr>
            <w:tcW w:w="1989" w:type="dxa"/>
          </w:tcPr>
          <w:p w14:paraId="2AF332F3" w14:textId="06A0FEF8" w:rsidR="002A21D4" w:rsidRPr="00EC2721" w:rsidRDefault="002A21D4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 programa</w:t>
            </w:r>
          </w:p>
        </w:tc>
        <w:tc>
          <w:tcPr>
            <w:tcW w:w="7087" w:type="dxa"/>
          </w:tcPr>
          <w:p w14:paraId="4EF66AAB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A100090 Materijalni troškovi</w:t>
            </w:r>
          </w:p>
          <w:p w14:paraId="5E670C85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A100091 Brestovački susreti</w:t>
            </w:r>
          </w:p>
          <w:p w14:paraId="32582176" w14:textId="77777777" w:rsidR="002A21D4" w:rsidRPr="00792402" w:rsidRDefault="002A21D4" w:rsidP="002A21D4">
            <w:pPr>
              <w:pStyle w:val="TableParagraph"/>
              <w:spacing w:before="5" w:line="280" w:lineRule="exact"/>
              <w:ind w:righ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A100092 Opremanje i dodatna ulaganja na domovima</w:t>
            </w:r>
          </w:p>
          <w:p w14:paraId="7A0868DB" w14:textId="77777777" w:rsidR="002A21D4" w:rsidRPr="00792402" w:rsidRDefault="002A21D4" w:rsidP="002A21D4">
            <w:pPr>
              <w:pStyle w:val="TableParagraph"/>
              <w:spacing w:before="5" w:line="280" w:lineRule="exact"/>
              <w:ind w:right="3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D4" w:rsidRPr="00792402" w14:paraId="3B3933C4" w14:textId="77777777" w:rsidTr="00EC2721">
        <w:trPr>
          <w:trHeight w:val="1125"/>
        </w:trPr>
        <w:tc>
          <w:tcPr>
            <w:tcW w:w="1989" w:type="dxa"/>
            <w:tcBorders>
              <w:bottom w:val="single" w:sz="8" w:space="0" w:color="4F81BC"/>
            </w:tcBorders>
            <w:shd w:val="clear" w:color="auto" w:fill="D2DFED"/>
          </w:tcPr>
          <w:p w14:paraId="6461E928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tcBorders>
              <w:bottom w:val="single" w:sz="8" w:space="0" w:color="4F81BC"/>
            </w:tcBorders>
            <w:shd w:val="clear" w:color="auto" w:fill="D2DFED"/>
          </w:tcPr>
          <w:p w14:paraId="1B3A81F2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Institucionalno i materijalno osnaživanje mjesne samouprave</w:t>
            </w:r>
          </w:p>
          <w:p w14:paraId="2E97CF4C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Uređenje i opremanje mjesnih domova</w:t>
            </w:r>
          </w:p>
          <w:p w14:paraId="10F85ACC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Poticanje manifestacija nositelji kojih su mjesni odbori</w:t>
            </w:r>
          </w:p>
          <w:p w14:paraId="22C002D4" w14:textId="77777777" w:rsidR="002A21D4" w:rsidRPr="00792402" w:rsidRDefault="002A21D4" w:rsidP="002A21D4">
            <w:pPr>
              <w:pStyle w:val="TableParagraph"/>
              <w:spacing w:before="3" w:line="280" w:lineRule="exact"/>
              <w:ind w:left="0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  Provođenje „malih komunalnih akcija“</w:t>
            </w:r>
          </w:p>
        </w:tc>
      </w:tr>
      <w:tr w:rsidR="002A21D4" w:rsidRPr="00792402" w14:paraId="4CC586D6" w14:textId="77777777" w:rsidTr="00EC2721">
        <w:trPr>
          <w:trHeight w:val="988"/>
        </w:trPr>
        <w:tc>
          <w:tcPr>
            <w:tcW w:w="1989" w:type="dxa"/>
            <w:tcBorders>
              <w:bottom w:val="single" w:sz="4" w:space="0" w:color="auto"/>
            </w:tcBorders>
          </w:tcPr>
          <w:p w14:paraId="1C83BB40" w14:textId="77777777" w:rsidR="002A21D4" w:rsidRPr="00EC2721" w:rsidRDefault="002A21D4" w:rsidP="00EC2721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4B33FF3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FB81" w14:textId="54A2C4D9" w:rsidR="002A21D4" w:rsidRPr="00792402" w:rsidRDefault="002A21D4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75.777,00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2A21D4" w:rsidRPr="00792402" w14:paraId="72AC87E5" w14:textId="77777777" w:rsidTr="00EC2721">
        <w:trPr>
          <w:trHeight w:val="988"/>
        </w:trPr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3823B" w14:textId="77777777" w:rsidR="002A21D4" w:rsidRPr="00792402" w:rsidRDefault="002A21D4" w:rsidP="002A21D4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80173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D4" w:rsidRPr="00EC2721" w14:paraId="4540AF6F" w14:textId="77777777" w:rsidTr="00EC2721">
        <w:trPr>
          <w:trHeight w:val="656"/>
        </w:trPr>
        <w:tc>
          <w:tcPr>
            <w:tcW w:w="1989" w:type="dxa"/>
            <w:tcBorders>
              <w:top w:val="single" w:sz="4" w:space="0" w:color="auto"/>
              <w:bottom w:val="single" w:sz="18" w:space="0" w:color="4F81BC"/>
            </w:tcBorders>
          </w:tcPr>
          <w:p w14:paraId="50D2AD10" w14:textId="77777777" w:rsidR="002A21D4" w:rsidRPr="00EC2721" w:rsidRDefault="002A21D4" w:rsidP="00EC2721">
            <w:pPr>
              <w:pStyle w:val="TableParagraph"/>
              <w:spacing w:before="1" w:line="328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4F81BC"/>
            </w:tcBorders>
          </w:tcPr>
          <w:p w14:paraId="3D46192D" w14:textId="77777777" w:rsidR="002A21D4" w:rsidRPr="00EC2721" w:rsidRDefault="002A21D4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1010 Prostorno planska i projektna dokumentacija</w:t>
            </w:r>
          </w:p>
        </w:tc>
      </w:tr>
      <w:tr w:rsidR="002A21D4" w:rsidRPr="00792402" w14:paraId="752F0D9E" w14:textId="77777777" w:rsidTr="00EC2721">
        <w:trPr>
          <w:trHeight w:val="1125"/>
        </w:trPr>
        <w:tc>
          <w:tcPr>
            <w:tcW w:w="1989" w:type="dxa"/>
          </w:tcPr>
          <w:p w14:paraId="6E6B1D8B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1E595B61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A100100 Geodetsko katastarske usluge</w:t>
            </w:r>
          </w:p>
          <w:p w14:paraId="651351B5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A100101 Prostorno planski dokumenti i projekti</w:t>
            </w:r>
          </w:p>
          <w:p w14:paraId="313272CF" w14:textId="77777777" w:rsidR="002A21D4" w:rsidRPr="00792402" w:rsidRDefault="002A21D4" w:rsidP="002A21D4">
            <w:pPr>
              <w:pStyle w:val="TableParagraph"/>
              <w:spacing w:before="5" w:line="280" w:lineRule="exact"/>
              <w:ind w:right="337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A100102 Legalizacija zgrada</w:t>
            </w:r>
          </w:p>
          <w:p w14:paraId="776B31CF" w14:textId="77777777" w:rsidR="002A21D4" w:rsidRPr="00792402" w:rsidRDefault="002A21D4" w:rsidP="002A21D4">
            <w:pPr>
              <w:pStyle w:val="TableParagraph"/>
              <w:spacing w:before="5" w:line="280" w:lineRule="exact"/>
              <w:ind w:right="2050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A100112 Obnova katastra i zemljišnih knjiga</w:t>
            </w:r>
          </w:p>
          <w:p w14:paraId="6662BE65" w14:textId="77777777" w:rsidR="002A21D4" w:rsidRPr="00792402" w:rsidRDefault="002A21D4" w:rsidP="002A21D4">
            <w:pPr>
              <w:pStyle w:val="TableParagraph"/>
              <w:spacing w:before="5" w:line="280" w:lineRule="exact"/>
              <w:ind w:right="105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A100184 Geoinformacijski sustav upravljanja grobljima</w:t>
            </w:r>
          </w:p>
        </w:tc>
      </w:tr>
      <w:tr w:rsidR="002A21D4" w:rsidRPr="00792402" w14:paraId="7A6FD8FE" w14:textId="77777777" w:rsidTr="00EC2721">
        <w:trPr>
          <w:trHeight w:val="1125"/>
        </w:trPr>
        <w:tc>
          <w:tcPr>
            <w:tcW w:w="1989" w:type="dxa"/>
            <w:shd w:val="clear" w:color="auto" w:fill="D2DFED"/>
          </w:tcPr>
          <w:p w14:paraId="292A59F1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58C9299F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Ažurna i dostupna prostorno planska dokumentacija</w:t>
            </w:r>
          </w:p>
          <w:p w14:paraId="384EA602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Izrada zalihe projekata prihvatljivih za financiranje iz fondova EU</w:t>
            </w:r>
          </w:p>
          <w:p w14:paraId="3C436E1F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Legalizacija svih javnih objekata u nadležnosti općine</w:t>
            </w:r>
          </w:p>
          <w:p w14:paraId="01E47B79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Usklađenje katastra i zemljišnih knjiga</w:t>
            </w:r>
          </w:p>
          <w:p w14:paraId="35618D20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Uspostava sustava upravljanja grobljima</w:t>
            </w:r>
          </w:p>
        </w:tc>
      </w:tr>
      <w:tr w:rsidR="002A21D4" w:rsidRPr="00792402" w14:paraId="5B319350" w14:textId="77777777" w:rsidTr="00EC2721">
        <w:trPr>
          <w:trHeight w:val="844"/>
        </w:trPr>
        <w:tc>
          <w:tcPr>
            <w:tcW w:w="1989" w:type="dxa"/>
          </w:tcPr>
          <w:p w14:paraId="2FE48D59" w14:textId="77777777" w:rsidR="002A21D4" w:rsidRPr="00EC2721" w:rsidRDefault="002A21D4" w:rsidP="00EC2721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6E0F5995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CA98E" w14:textId="359245F5" w:rsidR="002A21D4" w:rsidRPr="00792402" w:rsidRDefault="002A21D4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158.390,00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191EA732" w14:textId="77777777" w:rsidR="002A21D4" w:rsidRPr="00792402" w:rsidRDefault="002A21D4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2A21D4" w:rsidRPr="00EC2721" w14:paraId="1FB46027" w14:textId="77777777" w:rsidTr="00EC2721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030E9F6F" w14:textId="77777777" w:rsidR="002A21D4" w:rsidRPr="00EC2721" w:rsidRDefault="002A21D4" w:rsidP="002A21D4">
            <w:pPr>
              <w:pStyle w:val="TableParagraph"/>
              <w:spacing w:before="1" w:line="328" w:lineRule="exact"/>
              <w:ind w:left="405" w:right="368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6307076A" w14:textId="77777777" w:rsidR="002A21D4" w:rsidRPr="00EC2721" w:rsidRDefault="002A21D4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1011 OTKUP,PRODAJA I ZAKUP ZEMLJIŠTA</w:t>
            </w:r>
          </w:p>
        </w:tc>
      </w:tr>
      <w:tr w:rsidR="002A21D4" w:rsidRPr="00792402" w14:paraId="4E708692" w14:textId="77777777" w:rsidTr="00EC2721">
        <w:trPr>
          <w:trHeight w:val="840"/>
        </w:trPr>
        <w:tc>
          <w:tcPr>
            <w:tcW w:w="1989" w:type="dxa"/>
          </w:tcPr>
          <w:p w14:paraId="2A658F23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15310616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A100110 Poljoprivredno zemljište u vlasništvu RH</w:t>
            </w:r>
          </w:p>
          <w:p w14:paraId="14C341B4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A100111 Otkup zemljišta i ostalih prava</w:t>
            </w:r>
          </w:p>
          <w:p w14:paraId="21BC435A" w14:textId="77777777" w:rsidR="002A21D4" w:rsidRPr="00792402" w:rsidRDefault="002A21D4" w:rsidP="002A21D4">
            <w:pPr>
              <w:pStyle w:val="TableParagraph"/>
              <w:spacing w:before="5" w:line="280" w:lineRule="exact"/>
              <w:ind w:left="0" w:right="3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D4" w:rsidRPr="00792402" w14:paraId="6783517C" w14:textId="77777777" w:rsidTr="00EC2721">
        <w:trPr>
          <w:trHeight w:val="1125"/>
        </w:trPr>
        <w:tc>
          <w:tcPr>
            <w:tcW w:w="1989" w:type="dxa"/>
            <w:tcBorders>
              <w:bottom w:val="single" w:sz="8" w:space="0" w:color="4F81BC"/>
            </w:tcBorders>
            <w:shd w:val="clear" w:color="auto" w:fill="D2DFED"/>
          </w:tcPr>
          <w:p w14:paraId="4DE775B1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tcBorders>
              <w:bottom w:val="single" w:sz="8" w:space="0" w:color="4F81BC"/>
            </w:tcBorders>
            <w:shd w:val="clear" w:color="auto" w:fill="D2DFED"/>
          </w:tcPr>
          <w:p w14:paraId="439ADB4C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Učinkovito raspolaganje zemljištem u vlasništvu općine</w:t>
            </w:r>
          </w:p>
          <w:p w14:paraId="26DBBDD7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Raspolaganje poljoprivrednim zemljištem u vlasništvu RH</w:t>
            </w:r>
          </w:p>
          <w:p w14:paraId="570EA2AB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Strategija i plan upravljanja imovinom općine</w:t>
            </w:r>
          </w:p>
        </w:tc>
      </w:tr>
      <w:tr w:rsidR="002A21D4" w:rsidRPr="00792402" w14:paraId="2858115C" w14:textId="77777777" w:rsidTr="00EC2721">
        <w:trPr>
          <w:trHeight w:val="844"/>
        </w:trPr>
        <w:tc>
          <w:tcPr>
            <w:tcW w:w="1989" w:type="dxa"/>
            <w:tcBorders>
              <w:bottom w:val="single" w:sz="4" w:space="0" w:color="auto"/>
            </w:tcBorders>
          </w:tcPr>
          <w:p w14:paraId="33D9FA4F" w14:textId="77777777" w:rsidR="002A21D4" w:rsidRPr="00EC2721" w:rsidRDefault="002A21D4" w:rsidP="00EC2721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4C6470A1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B8B7" w14:textId="04E8B733" w:rsidR="002A21D4" w:rsidRPr="00792402" w:rsidRDefault="002A21D4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11.320,00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2A21D4" w:rsidRPr="00792402" w14:paraId="7917C109" w14:textId="77777777" w:rsidTr="00EC2721">
        <w:trPr>
          <w:trHeight w:val="844"/>
        </w:trPr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2F7DB" w14:textId="77777777" w:rsidR="002A21D4" w:rsidRPr="00792402" w:rsidRDefault="002A21D4" w:rsidP="002A21D4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B5851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D4" w:rsidRPr="00EC2721" w14:paraId="1299B020" w14:textId="77777777" w:rsidTr="00EC2721">
        <w:trPr>
          <w:trHeight w:val="656"/>
        </w:trPr>
        <w:tc>
          <w:tcPr>
            <w:tcW w:w="1989" w:type="dxa"/>
            <w:tcBorders>
              <w:top w:val="single" w:sz="4" w:space="0" w:color="auto"/>
              <w:bottom w:val="single" w:sz="18" w:space="0" w:color="4F81BC"/>
            </w:tcBorders>
          </w:tcPr>
          <w:p w14:paraId="559EB7D5" w14:textId="77777777" w:rsidR="002A21D4" w:rsidRPr="00EC2721" w:rsidRDefault="002A21D4" w:rsidP="00EC2721">
            <w:pPr>
              <w:pStyle w:val="TableParagraph"/>
              <w:spacing w:before="1" w:line="328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18" w:space="0" w:color="4F81BC"/>
            </w:tcBorders>
          </w:tcPr>
          <w:p w14:paraId="44FF562C" w14:textId="77777777" w:rsidR="002A21D4" w:rsidRPr="00EC2721" w:rsidRDefault="002A21D4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1012 Komunalne djelatnosti vlastitog pogona</w:t>
            </w:r>
          </w:p>
        </w:tc>
      </w:tr>
      <w:tr w:rsidR="002A21D4" w:rsidRPr="00792402" w14:paraId="5FC36C27" w14:textId="77777777" w:rsidTr="00EC2721">
        <w:trPr>
          <w:trHeight w:val="512"/>
        </w:trPr>
        <w:tc>
          <w:tcPr>
            <w:tcW w:w="1989" w:type="dxa"/>
          </w:tcPr>
          <w:p w14:paraId="00E74904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Aktivnosti programa</w:t>
            </w:r>
          </w:p>
        </w:tc>
        <w:tc>
          <w:tcPr>
            <w:tcW w:w="7087" w:type="dxa"/>
          </w:tcPr>
          <w:p w14:paraId="43E8C424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A100120 Troškovi zaposlenih i materijalni troškovi</w:t>
            </w:r>
          </w:p>
          <w:p w14:paraId="53B980EE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A100121 Opremanje pogona</w:t>
            </w:r>
          </w:p>
          <w:p w14:paraId="0E940654" w14:textId="77777777" w:rsidR="002A21D4" w:rsidRPr="00792402" w:rsidRDefault="002A21D4" w:rsidP="002A21D4">
            <w:pPr>
              <w:pStyle w:val="TableParagraph"/>
              <w:spacing w:before="5" w:line="280" w:lineRule="exact"/>
              <w:ind w:right="3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D4" w:rsidRPr="00792402" w14:paraId="6EF747EF" w14:textId="77777777" w:rsidTr="00EC2721">
        <w:trPr>
          <w:trHeight w:val="1125"/>
        </w:trPr>
        <w:tc>
          <w:tcPr>
            <w:tcW w:w="1989" w:type="dxa"/>
            <w:shd w:val="clear" w:color="auto" w:fill="D2DFED"/>
          </w:tcPr>
          <w:p w14:paraId="6718F160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42F0EE94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Obavljanje komunalnih djelatnosti održavanja groblja,javnih površina i zimske službe</w:t>
            </w:r>
          </w:p>
          <w:p w14:paraId="2FFD8386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Opremanje pogona potrebnom opremom i strojevima</w:t>
            </w:r>
          </w:p>
          <w:p w14:paraId="2BAB8AC4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Opremanje pogona opremom za prikupljanje otpada</w:t>
            </w:r>
          </w:p>
        </w:tc>
      </w:tr>
      <w:tr w:rsidR="002A21D4" w:rsidRPr="00792402" w14:paraId="00D6F27B" w14:textId="77777777" w:rsidTr="00EC2721">
        <w:trPr>
          <w:trHeight w:val="844"/>
        </w:trPr>
        <w:tc>
          <w:tcPr>
            <w:tcW w:w="1989" w:type="dxa"/>
          </w:tcPr>
          <w:p w14:paraId="1F8F87A6" w14:textId="77777777" w:rsidR="002A21D4" w:rsidRPr="00EC2721" w:rsidRDefault="002A21D4" w:rsidP="00EC2721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6053AD77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296FC" w14:textId="57E87B39" w:rsidR="002A21D4" w:rsidRPr="00792402" w:rsidRDefault="002A21D4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84.125,00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78A9708D" w14:textId="77777777" w:rsidR="002A21D4" w:rsidRPr="00792402" w:rsidRDefault="002A21D4" w:rsidP="00716F84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Style w:val="TableNormal"/>
        <w:tblW w:w="9076" w:type="dxa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7087"/>
      </w:tblGrid>
      <w:tr w:rsidR="002A21D4" w:rsidRPr="00EC2721" w14:paraId="0EA99D42" w14:textId="77777777" w:rsidTr="00EC2721">
        <w:trPr>
          <w:trHeight w:val="656"/>
        </w:trPr>
        <w:tc>
          <w:tcPr>
            <w:tcW w:w="1989" w:type="dxa"/>
            <w:tcBorders>
              <w:bottom w:val="single" w:sz="18" w:space="0" w:color="4F81BC"/>
            </w:tcBorders>
          </w:tcPr>
          <w:p w14:paraId="5FB606BB" w14:textId="77777777" w:rsidR="002A21D4" w:rsidRPr="00EC2721" w:rsidRDefault="002A21D4" w:rsidP="00EC2721">
            <w:pPr>
              <w:pStyle w:val="TableParagraph"/>
              <w:spacing w:before="1" w:line="328" w:lineRule="exact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7087" w:type="dxa"/>
            <w:tcBorders>
              <w:bottom w:val="single" w:sz="18" w:space="0" w:color="4F81BC"/>
            </w:tcBorders>
          </w:tcPr>
          <w:p w14:paraId="652D1C75" w14:textId="77777777" w:rsidR="002A21D4" w:rsidRPr="00EC2721" w:rsidRDefault="002A21D4" w:rsidP="002A21D4">
            <w:pPr>
              <w:pStyle w:val="TableParagraph"/>
              <w:spacing w:line="3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1013 Javni radovi</w:t>
            </w:r>
          </w:p>
        </w:tc>
      </w:tr>
      <w:tr w:rsidR="002A21D4" w:rsidRPr="00792402" w14:paraId="5B110866" w14:textId="77777777" w:rsidTr="00EC2721">
        <w:trPr>
          <w:trHeight w:val="1125"/>
        </w:trPr>
        <w:tc>
          <w:tcPr>
            <w:tcW w:w="1989" w:type="dxa"/>
          </w:tcPr>
          <w:p w14:paraId="1EE2CD94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Aktivnosti programa</w:t>
            </w:r>
          </w:p>
        </w:tc>
        <w:tc>
          <w:tcPr>
            <w:tcW w:w="7087" w:type="dxa"/>
          </w:tcPr>
          <w:p w14:paraId="7DF56E52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A100130 Troškovi zaposlenih i materijalni troškovi</w:t>
            </w:r>
          </w:p>
          <w:p w14:paraId="4B962B89" w14:textId="77777777" w:rsidR="002A21D4" w:rsidRPr="00792402" w:rsidRDefault="002A21D4" w:rsidP="002A21D4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D4" w:rsidRPr="00792402" w14:paraId="181F43B3" w14:textId="77777777" w:rsidTr="00EC2721">
        <w:trPr>
          <w:trHeight w:val="1125"/>
        </w:trPr>
        <w:tc>
          <w:tcPr>
            <w:tcW w:w="1989" w:type="dxa"/>
            <w:shd w:val="clear" w:color="auto" w:fill="D2DFED"/>
          </w:tcPr>
          <w:p w14:paraId="377C24E5" w14:textId="77777777" w:rsidR="002A21D4" w:rsidRPr="00EC2721" w:rsidRDefault="002A21D4" w:rsidP="00EC2721">
            <w:pPr>
              <w:pStyle w:val="TableParagraph"/>
              <w:spacing w:line="281" w:lineRule="exact"/>
              <w:ind w:left="105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Opis programa</w:t>
            </w:r>
          </w:p>
        </w:tc>
        <w:tc>
          <w:tcPr>
            <w:tcW w:w="7087" w:type="dxa"/>
            <w:shd w:val="clear" w:color="auto" w:fill="D2DFED"/>
          </w:tcPr>
          <w:p w14:paraId="30A037FD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Zapošljavanje dugotrajno nezaposlenih osoba</w:t>
            </w:r>
          </w:p>
          <w:p w14:paraId="0D90B3BD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Zapošljavanje ciljanih skupina nezaposlenih osoba</w:t>
            </w:r>
          </w:p>
          <w:p w14:paraId="034C1070" w14:textId="77777777" w:rsidR="002A21D4" w:rsidRPr="00792402" w:rsidRDefault="002A21D4" w:rsidP="002A21D4">
            <w:pPr>
              <w:pStyle w:val="TableParagraph"/>
              <w:spacing w:before="3"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>Obavljanje društveno korisnih poslova</w:t>
            </w:r>
          </w:p>
        </w:tc>
      </w:tr>
      <w:tr w:rsidR="002A21D4" w:rsidRPr="00792402" w14:paraId="453865BA" w14:textId="77777777" w:rsidTr="00EC2721">
        <w:trPr>
          <w:trHeight w:val="844"/>
        </w:trPr>
        <w:tc>
          <w:tcPr>
            <w:tcW w:w="1989" w:type="dxa"/>
          </w:tcPr>
          <w:p w14:paraId="0274E78D" w14:textId="77777777" w:rsidR="002A21D4" w:rsidRPr="00EC2721" w:rsidRDefault="002A21D4" w:rsidP="00EC2721">
            <w:pPr>
              <w:pStyle w:val="TableParagraph"/>
              <w:spacing w:before="3" w:line="280" w:lineRule="exact"/>
              <w:ind w:righ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C2721">
              <w:rPr>
                <w:rFonts w:ascii="Times New Roman" w:hAnsi="Times New Roman" w:cs="Times New Roman"/>
                <w:sz w:val="24"/>
                <w:szCs w:val="24"/>
              </w:rPr>
              <w:t>Planirana sredstva za provedbu</w:t>
            </w:r>
          </w:p>
        </w:tc>
        <w:tc>
          <w:tcPr>
            <w:tcW w:w="7087" w:type="dxa"/>
          </w:tcPr>
          <w:p w14:paraId="59E3B535" w14:textId="77777777" w:rsidR="002A21D4" w:rsidRPr="00792402" w:rsidRDefault="002A21D4" w:rsidP="002A21D4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99CF" w14:textId="50F57733" w:rsidR="002A21D4" w:rsidRPr="00792402" w:rsidRDefault="002A21D4" w:rsidP="002A2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02">
              <w:rPr>
                <w:rFonts w:ascii="Times New Roman" w:hAnsi="Times New Roman" w:cs="Times New Roman"/>
                <w:sz w:val="24"/>
                <w:szCs w:val="24"/>
              </w:rPr>
              <w:t xml:space="preserve">10.093,00 </w:t>
            </w:r>
            <w:r w:rsidR="00D135F2" w:rsidRPr="00D135F2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6D3607ED" w14:textId="77777777" w:rsidR="002A21D4" w:rsidRDefault="002A21D4" w:rsidP="00716F84">
      <w:pPr>
        <w:jc w:val="both"/>
        <w:rPr>
          <w:rFonts w:ascii="Times New Roman" w:eastAsia="Batang" w:hAnsi="Times New Roman" w:cs="Times New Roman"/>
        </w:rPr>
      </w:pPr>
    </w:p>
    <w:p w14:paraId="0A14F83D" w14:textId="77777777" w:rsidR="002A21D4" w:rsidRDefault="002A21D4" w:rsidP="00716F84">
      <w:pPr>
        <w:jc w:val="both"/>
        <w:rPr>
          <w:rFonts w:ascii="Times New Roman" w:eastAsia="Batang" w:hAnsi="Times New Roman" w:cs="Times New Roman"/>
        </w:rPr>
      </w:pPr>
    </w:p>
    <w:bookmarkEnd w:id="1"/>
    <w:p w14:paraId="540894DA" w14:textId="4FAAE0F8" w:rsidR="006A3031" w:rsidRDefault="006A3031" w:rsidP="00A5220C">
      <w:pPr>
        <w:pStyle w:val="Bezproreda"/>
        <w:jc w:val="both"/>
        <w:rPr>
          <w:rFonts w:ascii="Times New Roman" w:hAnsi="Times New Roman" w:cs="Times New Roman"/>
        </w:rPr>
      </w:pPr>
      <w:r w:rsidRPr="006F7892">
        <w:rPr>
          <w:rFonts w:ascii="Times New Roman" w:hAnsi="Times New Roman" w:cs="Times New Roman"/>
        </w:rPr>
        <w:t>Proračun se donosi za proračunsku godinu</w:t>
      </w:r>
      <w:r w:rsidR="007471BD" w:rsidRPr="006F7892">
        <w:rPr>
          <w:rFonts w:ascii="Times New Roman" w:hAnsi="Times New Roman" w:cs="Times New Roman"/>
        </w:rPr>
        <w:t xml:space="preserve"> 20</w:t>
      </w:r>
      <w:r w:rsidR="009D0E7B">
        <w:rPr>
          <w:rFonts w:ascii="Times New Roman" w:hAnsi="Times New Roman" w:cs="Times New Roman"/>
        </w:rPr>
        <w:t>2</w:t>
      </w:r>
      <w:r w:rsidR="009A518B">
        <w:rPr>
          <w:rFonts w:ascii="Times New Roman" w:hAnsi="Times New Roman" w:cs="Times New Roman"/>
        </w:rPr>
        <w:t>3</w:t>
      </w:r>
      <w:r w:rsidR="007471BD" w:rsidRPr="006F7892">
        <w:rPr>
          <w:rFonts w:ascii="Times New Roman" w:hAnsi="Times New Roman" w:cs="Times New Roman"/>
        </w:rPr>
        <w:t>.</w:t>
      </w:r>
      <w:r w:rsidRPr="006F7892">
        <w:rPr>
          <w:rFonts w:ascii="Times New Roman" w:hAnsi="Times New Roman" w:cs="Times New Roman"/>
        </w:rPr>
        <w:t xml:space="preserve"> i vrijedi za tu godinu.</w:t>
      </w:r>
      <w:r w:rsidR="0066594C">
        <w:rPr>
          <w:rFonts w:ascii="Times New Roman" w:hAnsi="Times New Roman" w:cs="Times New Roman"/>
        </w:rPr>
        <w:t xml:space="preserve"> </w:t>
      </w:r>
      <w:r w:rsidRPr="006F7892">
        <w:rPr>
          <w:rFonts w:ascii="Times New Roman" w:hAnsi="Times New Roman" w:cs="Times New Roman"/>
        </w:rPr>
        <w:t>Proračunska godina razdoblje je od dvanaest mjeseci koje počinje 1. siječnja, a završava 31. prosinca kalendarske godine.</w:t>
      </w:r>
    </w:p>
    <w:p w14:paraId="20422B5C" w14:textId="77777777" w:rsidR="00A05964" w:rsidRPr="006F7892" w:rsidRDefault="00A05964" w:rsidP="00A5220C">
      <w:pPr>
        <w:pStyle w:val="Bezproreda"/>
        <w:jc w:val="both"/>
        <w:rPr>
          <w:rFonts w:ascii="Times New Roman" w:hAnsi="Times New Roman" w:cs="Times New Roman"/>
        </w:rPr>
      </w:pPr>
    </w:p>
    <w:p w14:paraId="7881B756" w14:textId="732250E2" w:rsidR="0071745F" w:rsidRPr="006F7892" w:rsidRDefault="00AE781F" w:rsidP="00A5220C">
      <w:pPr>
        <w:pStyle w:val="Bezproreda"/>
        <w:jc w:val="both"/>
        <w:rPr>
          <w:rFonts w:ascii="Times New Roman" w:hAnsi="Times New Roman" w:cs="Times New Roman"/>
        </w:rPr>
      </w:pPr>
      <w:r w:rsidRPr="006F7892">
        <w:rPr>
          <w:rFonts w:ascii="Times New Roman" w:hAnsi="Times New Roman" w:cs="Times New Roman"/>
        </w:rPr>
        <w:t>Izvršno tijelo odgovorno je svojem predstavničkom tijelu za planiranje i izvršavanje proračuna, o čemu ga izvještava na način propisan ovim Zakonom.</w:t>
      </w:r>
      <w:r w:rsidR="0066594C">
        <w:rPr>
          <w:rFonts w:ascii="Times New Roman" w:hAnsi="Times New Roman" w:cs="Times New Roman"/>
        </w:rPr>
        <w:t xml:space="preserve"> </w:t>
      </w:r>
      <w:r w:rsidRPr="006F7892">
        <w:rPr>
          <w:rFonts w:ascii="Times New Roman" w:hAnsi="Times New Roman" w:cs="Times New Roman"/>
        </w:rPr>
        <w:t>Odgovorna osoba jedinice lokalne i područne samouprave i proračunskog i izvanproračunskog korisnika odgovorna je za zakonito i pravilno planiranje i izvršavanje proračuna, odnosno financijskog plana.</w:t>
      </w:r>
      <w:r w:rsidR="0066594C">
        <w:rPr>
          <w:rFonts w:ascii="Times New Roman" w:hAnsi="Times New Roman" w:cs="Times New Roman"/>
        </w:rPr>
        <w:t xml:space="preserve"> </w:t>
      </w:r>
      <w:r w:rsidRPr="006F7892">
        <w:rPr>
          <w:rFonts w:ascii="Times New Roman" w:hAnsi="Times New Roman" w:cs="Times New Roman"/>
        </w:rPr>
        <w:t xml:space="preserve">Odgovorna osoba čelnik je proračunskog </w:t>
      </w:r>
      <w:r w:rsidR="00A5220C">
        <w:rPr>
          <w:rFonts w:ascii="Times New Roman" w:hAnsi="Times New Roman" w:cs="Times New Roman"/>
        </w:rPr>
        <w:t>i izvanproračunskog korisnika, O</w:t>
      </w:r>
      <w:r w:rsidRPr="006F7892">
        <w:rPr>
          <w:rFonts w:ascii="Times New Roman" w:hAnsi="Times New Roman" w:cs="Times New Roman"/>
        </w:rPr>
        <w:t>pćinski načelnik i osoba na koju je ta ov</w:t>
      </w:r>
      <w:r w:rsidR="0025480E" w:rsidRPr="006F7892">
        <w:rPr>
          <w:rFonts w:ascii="Times New Roman" w:hAnsi="Times New Roman" w:cs="Times New Roman"/>
        </w:rPr>
        <w:t>last prenesena njegovom odlukom.</w:t>
      </w:r>
    </w:p>
    <w:p w14:paraId="094DCF46" w14:textId="77777777" w:rsidR="00BC0D6E" w:rsidRPr="006F7892" w:rsidRDefault="00BC0D6E" w:rsidP="00A5220C">
      <w:pPr>
        <w:pStyle w:val="Bezproreda"/>
        <w:jc w:val="both"/>
        <w:rPr>
          <w:rFonts w:ascii="Times New Roman" w:hAnsi="Times New Roman" w:cs="Times New Roman"/>
        </w:rPr>
      </w:pPr>
    </w:p>
    <w:p w14:paraId="5ED21F5F" w14:textId="3BEDA1E1" w:rsidR="00A20F7C" w:rsidRDefault="00EC38B3" w:rsidP="00A5220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Realizacijom ovakvog Proračuna nastavit će se</w:t>
      </w:r>
      <w:r w:rsidR="00A20F7C" w:rsidRPr="00A20F7C">
        <w:rPr>
          <w:rFonts w:ascii="Times New Roman" w:hAnsi="Times New Roman" w:cs="Times New Roman"/>
        </w:rPr>
        <w:t xml:space="preserve"> daljnji razvoj općine kao jedinice lokalne samouprave, poboljšanje uvjeta života mještana općine, izgradnja i razvoj komunalne infrastrukture, unapređenje kulture i sporta, briga o djeci i mladima ali i o stanovništvu treće životne dobi, izvršavanje investicijskih projekata u skladu s planom proračuna i proračunskim mogućnostima.</w:t>
      </w:r>
    </w:p>
    <w:p w14:paraId="32C14D70" w14:textId="77777777" w:rsidR="00A20F7C" w:rsidRDefault="00A20F7C" w:rsidP="00A5220C">
      <w:pPr>
        <w:pStyle w:val="Bezproreda"/>
        <w:jc w:val="both"/>
        <w:rPr>
          <w:rFonts w:ascii="Times New Roman" w:hAnsi="Times New Roman" w:cs="Times New Roman"/>
        </w:rPr>
      </w:pPr>
    </w:p>
    <w:p w14:paraId="6C07A570" w14:textId="09051A7D" w:rsidR="00BC0D6E" w:rsidRPr="006F7892" w:rsidRDefault="00A20F7C" w:rsidP="00A52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Brestovac</w:t>
      </w:r>
      <w:r w:rsidR="00F47F9B" w:rsidRPr="006F7892">
        <w:rPr>
          <w:rFonts w:ascii="Times New Roman" w:hAnsi="Times New Roman" w:cs="Times New Roman"/>
        </w:rPr>
        <w:t xml:space="preserve">, </w:t>
      </w:r>
      <w:r w:rsidR="000C43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0C4372">
        <w:rPr>
          <w:rFonts w:ascii="Times New Roman" w:hAnsi="Times New Roman" w:cs="Times New Roman"/>
        </w:rPr>
        <w:t xml:space="preserve">. </w:t>
      </w:r>
      <w:r w:rsidR="00DA4753">
        <w:rPr>
          <w:rFonts w:ascii="Times New Roman" w:hAnsi="Times New Roman" w:cs="Times New Roman"/>
        </w:rPr>
        <w:t xml:space="preserve">studenog </w:t>
      </w:r>
      <w:r w:rsidR="00EA60EB">
        <w:rPr>
          <w:rFonts w:ascii="Times New Roman" w:hAnsi="Times New Roman" w:cs="Times New Roman"/>
        </w:rPr>
        <w:t xml:space="preserve"> </w:t>
      </w:r>
      <w:r w:rsidR="00DA4753">
        <w:rPr>
          <w:rFonts w:ascii="Times New Roman" w:hAnsi="Times New Roman" w:cs="Times New Roman"/>
        </w:rPr>
        <w:t>20</w:t>
      </w:r>
      <w:r w:rsidR="002215E2">
        <w:rPr>
          <w:rFonts w:ascii="Times New Roman" w:hAnsi="Times New Roman" w:cs="Times New Roman"/>
        </w:rPr>
        <w:t>2</w:t>
      </w:r>
      <w:r w:rsidR="009A518B">
        <w:rPr>
          <w:rFonts w:ascii="Times New Roman" w:hAnsi="Times New Roman" w:cs="Times New Roman"/>
        </w:rPr>
        <w:t>2</w:t>
      </w:r>
      <w:r w:rsidR="00BC0D6E" w:rsidRPr="006F7892">
        <w:rPr>
          <w:rFonts w:ascii="Times New Roman" w:hAnsi="Times New Roman" w:cs="Times New Roman"/>
        </w:rPr>
        <w:t>. godine</w:t>
      </w:r>
    </w:p>
    <w:p w14:paraId="4595841E" w14:textId="50869ACA" w:rsidR="00571990" w:rsidRDefault="009D0E7B" w:rsidP="00A5220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BC0D6E" w:rsidRPr="006F7892">
        <w:rPr>
          <w:rFonts w:ascii="Times New Roman" w:hAnsi="Times New Roman" w:cs="Times New Roman"/>
        </w:rPr>
        <w:t xml:space="preserve">  OPĆINSKI NAČELNIK</w:t>
      </w:r>
    </w:p>
    <w:p w14:paraId="437504B9" w14:textId="77777777" w:rsidR="001048AF" w:rsidRPr="006F7892" w:rsidRDefault="001048AF" w:rsidP="00A5220C">
      <w:pPr>
        <w:pStyle w:val="Bezproreda"/>
        <w:jc w:val="both"/>
        <w:rPr>
          <w:rFonts w:ascii="Times New Roman" w:hAnsi="Times New Roman" w:cs="Times New Roman"/>
        </w:rPr>
      </w:pPr>
    </w:p>
    <w:p w14:paraId="028475AD" w14:textId="1EDF188D" w:rsidR="008159FA" w:rsidRPr="006F7892" w:rsidRDefault="00BC0D6E" w:rsidP="00D135F2">
      <w:pPr>
        <w:pStyle w:val="Bezproreda"/>
        <w:jc w:val="both"/>
        <w:rPr>
          <w:rFonts w:ascii="Times New Roman" w:hAnsi="Times New Roman" w:cs="Times New Roman"/>
        </w:rPr>
      </w:pPr>
      <w:r w:rsidRPr="006F789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20F7C">
        <w:rPr>
          <w:rFonts w:ascii="Times New Roman" w:hAnsi="Times New Roman" w:cs="Times New Roman"/>
        </w:rPr>
        <w:t xml:space="preserve">                           Zdravko Mandić</w:t>
      </w:r>
    </w:p>
    <w:p w14:paraId="2EA3164F" w14:textId="77777777" w:rsidR="00BC0D6E" w:rsidRPr="006F7892" w:rsidRDefault="00BC0D6E" w:rsidP="00A5220C">
      <w:pPr>
        <w:tabs>
          <w:tab w:val="left" w:pos="5962"/>
        </w:tabs>
        <w:jc w:val="both"/>
        <w:rPr>
          <w:rFonts w:ascii="Times New Roman" w:hAnsi="Times New Roman" w:cs="Times New Roman"/>
          <w:color w:val="FF0000"/>
        </w:rPr>
      </w:pPr>
      <w:r w:rsidRPr="006F7892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</w:t>
      </w:r>
    </w:p>
    <w:sectPr w:rsidR="00BC0D6E" w:rsidRPr="006F7892" w:rsidSect="00C91C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2EB5" w14:textId="77777777" w:rsidR="00E53B15" w:rsidRDefault="00E53B15" w:rsidP="0090241F">
      <w:pPr>
        <w:spacing w:after="0" w:line="240" w:lineRule="auto"/>
      </w:pPr>
      <w:r>
        <w:separator/>
      </w:r>
    </w:p>
  </w:endnote>
  <w:endnote w:type="continuationSeparator" w:id="0">
    <w:p w14:paraId="06BA891F" w14:textId="77777777" w:rsidR="00E53B15" w:rsidRDefault="00E53B15" w:rsidP="0090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BE61" w14:textId="77777777" w:rsidR="00E53B15" w:rsidRDefault="00E53B15" w:rsidP="0090241F">
      <w:pPr>
        <w:spacing w:after="0" w:line="240" w:lineRule="auto"/>
      </w:pPr>
      <w:r>
        <w:separator/>
      </w:r>
    </w:p>
  </w:footnote>
  <w:footnote w:type="continuationSeparator" w:id="0">
    <w:p w14:paraId="19709DE3" w14:textId="77777777" w:rsidR="00E53B15" w:rsidRDefault="00E53B15" w:rsidP="0090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5E2"/>
    <w:multiLevelType w:val="hybridMultilevel"/>
    <w:tmpl w:val="83280360"/>
    <w:lvl w:ilvl="0" w:tplc="D2D8597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1E046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B7FA9840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521A1E5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7F65464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F35E0600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8BD620F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0D7CCCC6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6C322C44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" w15:restartNumberingAfterBreak="0">
    <w:nsid w:val="044C103E"/>
    <w:multiLevelType w:val="hybridMultilevel"/>
    <w:tmpl w:val="83CEECCE"/>
    <w:lvl w:ilvl="0" w:tplc="33B2B2CE">
      <w:numFmt w:val="bullet"/>
      <w:lvlText w:val="-"/>
      <w:lvlJc w:val="left"/>
      <w:pPr>
        <w:ind w:left="109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B6C27C8">
      <w:numFmt w:val="bullet"/>
      <w:lvlText w:val="•"/>
      <w:lvlJc w:val="left"/>
      <w:pPr>
        <w:ind w:left="807" w:hanging="360"/>
      </w:pPr>
      <w:rPr>
        <w:rFonts w:hint="default"/>
        <w:lang w:val="hr-HR" w:eastAsia="hr-HR" w:bidi="hr-HR"/>
      </w:rPr>
    </w:lvl>
    <w:lvl w:ilvl="2" w:tplc="6E1A6D48">
      <w:numFmt w:val="bullet"/>
      <w:lvlText w:val="•"/>
      <w:lvlJc w:val="left"/>
      <w:pPr>
        <w:ind w:left="1515" w:hanging="360"/>
      </w:pPr>
      <w:rPr>
        <w:rFonts w:hint="default"/>
        <w:lang w:val="hr-HR" w:eastAsia="hr-HR" w:bidi="hr-HR"/>
      </w:rPr>
    </w:lvl>
    <w:lvl w:ilvl="3" w:tplc="FD8C944C">
      <w:numFmt w:val="bullet"/>
      <w:lvlText w:val="•"/>
      <w:lvlJc w:val="left"/>
      <w:pPr>
        <w:ind w:left="2223" w:hanging="360"/>
      </w:pPr>
      <w:rPr>
        <w:rFonts w:hint="default"/>
        <w:lang w:val="hr-HR" w:eastAsia="hr-HR" w:bidi="hr-HR"/>
      </w:rPr>
    </w:lvl>
    <w:lvl w:ilvl="4" w:tplc="BE488914">
      <w:numFmt w:val="bullet"/>
      <w:lvlText w:val="•"/>
      <w:lvlJc w:val="left"/>
      <w:pPr>
        <w:ind w:left="2930" w:hanging="360"/>
      </w:pPr>
      <w:rPr>
        <w:rFonts w:hint="default"/>
        <w:lang w:val="hr-HR" w:eastAsia="hr-HR" w:bidi="hr-HR"/>
      </w:rPr>
    </w:lvl>
    <w:lvl w:ilvl="5" w:tplc="51F6CB52">
      <w:numFmt w:val="bullet"/>
      <w:lvlText w:val="•"/>
      <w:lvlJc w:val="left"/>
      <w:pPr>
        <w:ind w:left="3638" w:hanging="360"/>
      </w:pPr>
      <w:rPr>
        <w:rFonts w:hint="default"/>
        <w:lang w:val="hr-HR" w:eastAsia="hr-HR" w:bidi="hr-HR"/>
      </w:rPr>
    </w:lvl>
    <w:lvl w:ilvl="6" w:tplc="A41C6B7C">
      <w:numFmt w:val="bullet"/>
      <w:lvlText w:val="•"/>
      <w:lvlJc w:val="left"/>
      <w:pPr>
        <w:ind w:left="4346" w:hanging="360"/>
      </w:pPr>
      <w:rPr>
        <w:rFonts w:hint="default"/>
        <w:lang w:val="hr-HR" w:eastAsia="hr-HR" w:bidi="hr-HR"/>
      </w:rPr>
    </w:lvl>
    <w:lvl w:ilvl="7" w:tplc="FFBC8D1E">
      <w:numFmt w:val="bullet"/>
      <w:lvlText w:val="•"/>
      <w:lvlJc w:val="left"/>
      <w:pPr>
        <w:ind w:left="5053" w:hanging="360"/>
      </w:pPr>
      <w:rPr>
        <w:rFonts w:hint="default"/>
        <w:lang w:val="hr-HR" w:eastAsia="hr-HR" w:bidi="hr-HR"/>
      </w:rPr>
    </w:lvl>
    <w:lvl w:ilvl="8" w:tplc="3D185540">
      <w:numFmt w:val="bullet"/>
      <w:lvlText w:val="•"/>
      <w:lvlJc w:val="left"/>
      <w:pPr>
        <w:ind w:left="5761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0B7F43DF"/>
    <w:multiLevelType w:val="hybridMultilevel"/>
    <w:tmpl w:val="1CBA68F6"/>
    <w:lvl w:ilvl="0" w:tplc="FD601728">
      <w:numFmt w:val="bullet"/>
      <w:lvlText w:val="·"/>
      <w:lvlJc w:val="left"/>
      <w:pPr>
        <w:ind w:left="289" w:hanging="18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45A53D4">
      <w:numFmt w:val="bullet"/>
      <w:lvlText w:val="•"/>
      <w:lvlJc w:val="left"/>
      <w:pPr>
        <w:ind w:left="969" w:hanging="180"/>
      </w:pPr>
      <w:rPr>
        <w:rFonts w:hint="default"/>
        <w:lang w:val="hr-HR" w:eastAsia="hr-HR" w:bidi="hr-HR"/>
      </w:rPr>
    </w:lvl>
    <w:lvl w:ilvl="2" w:tplc="79DA3800">
      <w:numFmt w:val="bullet"/>
      <w:lvlText w:val="•"/>
      <w:lvlJc w:val="left"/>
      <w:pPr>
        <w:ind w:left="1659" w:hanging="180"/>
      </w:pPr>
      <w:rPr>
        <w:rFonts w:hint="default"/>
        <w:lang w:val="hr-HR" w:eastAsia="hr-HR" w:bidi="hr-HR"/>
      </w:rPr>
    </w:lvl>
    <w:lvl w:ilvl="3" w:tplc="A0520220">
      <w:numFmt w:val="bullet"/>
      <w:lvlText w:val="•"/>
      <w:lvlJc w:val="left"/>
      <w:pPr>
        <w:ind w:left="2349" w:hanging="180"/>
      </w:pPr>
      <w:rPr>
        <w:rFonts w:hint="default"/>
        <w:lang w:val="hr-HR" w:eastAsia="hr-HR" w:bidi="hr-HR"/>
      </w:rPr>
    </w:lvl>
    <w:lvl w:ilvl="4" w:tplc="FF60B2F4">
      <w:numFmt w:val="bullet"/>
      <w:lvlText w:val="•"/>
      <w:lvlJc w:val="left"/>
      <w:pPr>
        <w:ind w:left="3038" w:hanging="180"/>
      </w:pPr>
      <w:rPr>
        <w:rFonts w:hint="default"/>
        <w:lang w:val="hr-HR" w:eastAsia="hr-HR" w:bidi="hr-HR"/>
      </w:rPr>
    </w:lvl>
    <w:lvl w:ilvl="5" w:tplc="AD923B76">
      <w:numFmt w:val="bullet"/>
      <w:lvlText w:val="•"/>
      <w:lvlJc w:val="left"/>
      <w:pPr>
        <w:ind w:left="3728" w:hanging="180"/>
      </w:pPr>
      <w:rPr>
        <w:rFonts w:hint="default"/>
        <w:lang w:val="hr-HR" w:eastAsia="hr-HR" w:bidi="hr-HR"/>
      </w:rPr>
    </w:lvl>
    <w:lvl w:ilvl="6" w:tplc="A5F89048">
      <w:numFmt w:val="bullet"/>
      <w:lvlText w:val="•"/>
      <w:lvlJc w:val="left"/>
      <w:pPr>
        <w:ind w:left="4418" w:hanging="180"/>
      </w:pPr>
      <w:rPr>
        <w:rFonts w:hint="default"/>
        <w:lang w:val="hr-HR" w:eastAsia="hr-HR" w:bidi="hr-HR"/>
      </w:rPr>
    </w:lvl>
    <w:lvl w:ilvl="7" w:tplc="81E00142">
      <w:numFmt w:val="bullet"/>
      <w:lvlText w:val="•"/>
      <w:lvlJc w:val="left"/>
      <w:pPr>
        <w:ind w:left="5107" w:hanging="180"/>
      </w:pPr>
      <w:rPr>
        <w:rFonts w:hint="default"/>
        <w:lang w:val="hr-HR" w:eastAsia="hr-HR" w:bidi="hr-HR"/>
      </w:rPr>
    </w:lvl>
    <w:lvl w:ilvl="8" w:tplc="C2360B06">
      <w:numFmt w:val="bullet"/>
      <w:lvlText w:val="•"/>
      <w:lvlJc w:val="left"/>
      <w:pPr>
        <w:ind w:left="5797" w:hanging="180"/>
      </w:pPr>
      <w:rPr>
        <w:rFonts w:hint="default"/>
        <w:lang w:val="hr-HR" w:eastAsia="hr-HR" w:bidi="hr-HR"/>
      </w:rPr>
    </w:lvl>
  </w:abstractNum>
  <w:abstractNum w:abstractNumId="3" w15:restartNumberingAfterBreak="0">
    <w:nsid w:val="10251299"/>
    <w:multiLevelType w:val="hybridMultilevel"/>
    <w:tmpl w:val="57747BEE"/>
    <w:lvl w:ilvl="0" w:tplc="CD9A274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308045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C7021546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82765DA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D4FC7E6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913E8E1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CC741050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502286D8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A816E4D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4" w15:restartNumberingAfterBreak="0">
    <w:nsid w:val="15627E3D"/>
    <w:multiLevelType w:val="hybridMultilevel"/>
    <w:tmpl w:val="7BE09EBE"/>
    <w:lvl w:ilvl="0" w:tplc="6F7ECE9C">
      <w:numFmt w:val="bullet"/>
      <w:lvlText w:val="·"/>
      <w:lvlJc w:val="left"/>
      <w:pPr>
        <w:ind w:left="251" w:hanging="142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B24EEFC0">
      <w:numFmt w:val="bullet"/>
      <w:lvlText w:val="•"/>
      <w:lvlJc w:val="left"/>
      <w:pPr>
        <w:ind w:left="951" w:hanging="142"/>
      </w:pPr>
      <w:rPr>
        <w:rFonts w:hint="default"/>
        <w:lang w:val="hr-HR" w:eastAsia="hr-HR" w:bidi="hr-HR"/>
      </w:rPr>
    </w:lvl>
    <w:lvl w:ilvl="2" w:tplc="1A72F88A">
      <w:numFmt w:val="bullet"/>
      <w:lvlText w:val="•"/>
      <w:lvlJc w:val="left"/>
      <w:pPr>
        <w:ind w:left="1643" w:hanging="142"/>
      </w:pPr>
      <w:rPr>
        <w:rFonts w:hint="default"/>
        <w:lang w:val="hr-HR" w:eastAsia="hr-HR" w:bidi="hr-HR"/>
      </w:rPr>
    </w:lvl>
    <w:lvl w:ilvl="3" w:tplc="56C09486">
      <w:numFmt w:val="bullet"/>
      <w:lvlText w:val="•"/>
      <w:lvlJc w:val="left"/>
      <w:pPr>
        <w:ind w:left="2335" w:hanging="142"/>
      </w:pPr>
      <w:rPr>
        <w:rFonts w:hint="default"/>
        <w:lang w:val="hr-HR" w:eastAsia="hr-HR" w:bidi="hr-HR"/>
      </w:rPr>
    </w:lvl>
    <w:lvl w:ilvl="4" w:tplc="73CE4A4C">
      <w:numFmt w:val="bullet"/>
      <w:lvlText w:val="•"/>
      <w:lvlJc w:val="left"/>
      <w:pPr>
        <w:ind w:left="3026" w:hanging="142"/>
      </w:pPr>
      <w:rPr>
        <w:rFonts w:hint="default"/>
        <w:lang w:val="hr-HR" w:eastAsia="hr-HR" w:bidi="hr-HR"/>
      </w:rPr>
    </w:lvl>
    <w:lvl w:ilvl="5" w:tplc="C180EBB2">
      <w:numFmt w:val="bullet"/>
      <w:lvlText w:val="•"/>
      <w:lvlJc w:val="left"/>
      <w:pPr>
        <w:ind w:left="3718" w:hanging="142"/>
      </w:pPr>
      <w:rPr>
        <w:rFonts w:hint="default"/>
        <w:lang w:val="hr-HR" w:eastAsia="hr-HR" w:bidi="hr-HR"/>
      </w:rPr>
    </w:lvl>
    <w:lvl w:ilvl="6" w:tplc="A4583D7E">
      <w:numFmt w:val="bullet"/>
      <w:lvlText w:val="•"/>
      <w:lvlJc w:val="left"/>
      <w:pPr>
        <w:ind w:left="4410" w:hanging="142"/>
      </w:pPr>
      <w:rPr>
        <w:rFonts w:hint="default"/>
        <w:lang w:val="hr-HR" w:eastAsia="hr-HR" w:bidi="hr-HR"/>
      </w:rPr>
    </w:lvl>
    <w:lvl w:ilvl="7" w:tplc="6FE2C478">
      <w:numFmt w:val="bullet"/>
      <w:lvlText w:val="•"/>
      <w:lvlJc w:val="left"/>
      <w:pPr>
        <w:ind w:left="5101" w:hanging="142"/>
      </w:pPr>
      <w:rPr>
        <w:rFonts w:hint="default"/>
        <w:lang w:val="hr-HR" w:eastAsia="hr-HR" w:bidi="hr-HR"/>
      </w:rPr>
    </w:lvl>
    <w:lvl w:ilvl="8" w:tplc="A50E8D50">
      <w:numFmt w:val="bullet"/>
      <w:lvlText w:val="•"/>
      <w:lvlJc w:val="left"/>
      <w:pPr>
        <w:ind w:left="5793" w:hanging="142"/>
      </w:pPr>
      <w:rPr>
        <w:rFonts w:hint="default"/>
        <w:lang w:val="hr-HR" w:eastAsia="hr-HR" w:bidi="hr-HR"/>
      </w:rPr>
    </w:lvl>
  </w:abstractNum>
  <w:abstractNum w:abstractNumId="5" w15:restartNumberingAfterBreak="0">
    <w:nsid w:val="17182044"/>
    <w:multiLevelType w:val="hybridMultilevel"/>
    <w:tmpl w:val="13B44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8D"/>
    <w:multiLevelType w:val="hybridMultilevel"/>
    <w:tmpl w:val="A3F2E44E"/>
    <w:lvl w:ilvl="0" w:tplc="9BBC0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1A0"/>
    <w:multiLevelType w:val="hybridMultilevel"/>
    <w:tmpl w:val="C0EA7180"/>
    <w:lvl w:ilvl="0" w:tplc="A1B2D6CC">
      <w:numFmt w:val="bullet"/>
      <w:lvlText w:val="·"/>
      <w:lvlJc w:val="left"/>
      <w:pPr>
        <w:ind w:left="109" w:hanging="125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60E09CC">
      <w:numFmt w:val="bullet"/>
      <w:lvlText w:val="•"/>
      <w:lvlJc w:val="left"/>
      <w:pPr>
        <w:ind w:left="807" w:hanging="125"/>
      </w:pPr>
      <w:rPr>
        <w:rFonts w:hint="default"/>
        <w:lang w:val="hr-HR" w:eastAsia="hr-HR" w:bidi="hr-HR"/>
      </w:rPr>
    </w:lvl>
    <w:lvl w:ilvl="2" w:tplc="41720E14">
      <w:numFmt w:val="bullet"/>
      <w:lvlText w:val="•"/>
      <w:lvlJc w:val="left"/>
      <w:pPr>
        <w:ind w:left="1515" w:hanging="125"/>
      </w:pPr>
      <w:rPr>
        <w:rFonts w:hint="default"/>
        <w:lang w:val="hr-HR" w:eastAsia="hr-HR" w:bidi="hr-HR"/>
      </w:rPr>
    </w:lvl>
    <w:lvl w:ilvl="3" w:tplc="5F8E3640">
      <w:numFmt w:val="bullet"/>
      <w:lvlText w:val="•"/>
      <w:lvlJc w:val="left"/>
      <w:pPr>
        <w:ind w:left="2223" w:hanging="125"/>
      </w:pPr>
      <w:rPr>
        <w:rFonts w:hint="default"/>
        <w:lang w:val="hr-HR" w:eastAsia="hr-HR" w:bidi="hr-HR"/>
      </w:rPr>
    </w:lvl>
    <w:lvl w:ilvl="4" w:tplc="9FFAB370">
      <w:numFmt w:val="bullet"/>
      <w:lvlText w:val="•"/>
      <w:lvlJc w:val="left"/>
      <w:pPr>
        <w:ind w:left="2930" w:hanging="125"/>
      </w:pPr>
      <w:rPr>
        <w:rFonts w:hint="default"/>
        <w:lang w:val="hr-HR" w:eastAsia="hr-HR" w:bidi="hr-HR"/>
      </w:rPr>
    </w:lvl>
    <w:lvl w:ilvl="5" w:tplc="425C38B8">
      <w:numFmt w:val="bullet"/>
      <w:lvlText w:val="•"/>
      <w:lvlJc w:val="left"/>
      <w:pPr>
        <w:ind w:left="3638" w:hanging="125"/>
      </w:pPr>
      <w:rPr>
        <w:rFonts w:hint="default"/>
        <w:lang w:val="hr-HR" w:eastAsia="hr-HR" w:bidi="hr-HR"/>
      </w:rPr>
    </w:lvl>
    <w:lvl w:ilvl="6" w:tplc="37ECD37A">
      <w:numFmt w:val="bullet"/>
      <w:lvlText w:val="•"/>
      <w:lvlJc w:val="left"/>
      <w:pPr>
        <w:ind w:left="4346" w:hanging="125"/>
      </w:pPr>
      <w:rPr>
        <w:rFonts w:hint="default"/>
        <w:lang w:val="hr-HR" w:eastAsia="hr-HR" w:bidi="hr-HR"/>
      </w:rPr>
    </w:lvl>
    <w:lvl w:ilvl="7" w:tplc="9216C1AE">
      <w:numFmt w:val="bullet"/>
      <w:lvlText w:val="•"/>
      <w:lvlJc w:val="left"/>
      <w:pPr>
        <w:ind w:left="5053" w:hanging="125"/>
      </w:pPr>
      <w:rPr>
        <w:rFonts w:hint="default"/>
        <w:lang w:val="hr-HR" w:eastAsia="hr-HR" w:bidi="hr-HR"/>
      </w:rPr>
    </w:lvl>
    <w:lvl w:ilvl="8" w:tplc="A2CC173A">
      <w:numFmt w:val="bullet"/>
      <w:lvlText w:val="•"/>
      <w:lvlJc w:val="left"/>
      <w:pPr>
        <w:ind w:left="5761" w:hanging="125"/>
      </w:pPr>
      <w:rPr>
        <w:rFonts w:hint="default"/>
        <w:lang w:val="hr-HR" w:eastAsia="hr-HR" w:bidi="hr-HR"/>
      </w:rPr>
    </w:lvl>
  </w:abstractNum>
  <w:abstractNum w:abstractNumId="8" w15:restartNumberingAfterBreak="0">
    <w:nsid w:val="29427CAF"/>
    <w:multiLevelType w:val="hybridMultilevel"/>
    <w:tmpl w:val="4B764924"/>
    <w:lvl w:ilvl="0" w:tplc="3A02CA7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A910AB"/>
    <w:multiLevelType w:val="hybridMultilevel"/>
    <w:tmpl w:val="48100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6425"/>
    <w:multiLevelType w:val="hybridMultilevel"/>
    <w:tmpl w:val="3BBA970C"/>
    <w:lvl w:ilvl="0" w:tplc="1BBEBB2C">
      <w:numFmt w:val="bullet"/>
      <w:lvlText w:val="·"/>
      <w:lvlJc w:val="left"/>
      <w:pPr>
        <w:ind w:left="303" w:hanging="19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EAA491C">
      <w:numFmt w:val="bullet"/>
      <w:lvlText w:val="•"/>
      <w:lvlJc w:val="left"/>
      <w:pPr>
        <w:ind w:left="987" w:hanging="195"/>
      </w:pPr>
      <w:rPr>
        <w:rFonts w:hint="default"/>
        <w:lang w:val="hr-HR" w:eastAsia="hr-HR" w:bidi="hr-HR"/>
      </w:rPr>
    </w:lvl>
    <w:lvl w:ilvl="2" w:tplc="25B04198">
      <w:numFmt w:val="bullet"/>
      <w:lvlText w:val="•"/>
      <w:lvlJc w:val="left"/>
      <w:pPr>
        <w:ind w:left="1675" w:hanging="195"/>
      </w:pPr>
      <w:rPr>
        <w:rFonts w:hint="default"/>
        <w:lang w:val="hr-HR" w:eastAsia="hr-HR" w:bidi="hr-HR"/>
      </w:rPr>
    </w:lvl>
    <w:lvl w:ilvl="3" w:tplc="B7BC1644">
      <w:numFmt w:val="bullet"/>
      <w:lvlText w:val="•"/>
      <w:lvlJc w:val="left"/>
      <w:pPr>
        <w:ind w:left="2363" w:hanging="195"/>
      </w:pPr>
      <w:rPr>
        <w:rFonts w:hint="default"/>
        <w:lang w:val="hr-HR" w:eastAsia="hr-HR" w:bidi="hr-HR"/>
      </w:rPr>
    </w:lvl>
    <w:lvl w:ilvl="4" w:tplc="7502321E">
      <w:numFmt w:val="bullet"/>
      <w:lvlText w:val="•"/>
      <w:lvlJc w:val="left"/>
      <w:pPr>
        <w:ind w:left="3050" w:hanging="195"/>
      </w:pPr>
      <w:rPr>
        <w:rFonts w:hint="default"/>
        <w:lang w:val="hr-HR" w:eastAsia="hr-HR" w:bidi="hr-HR"/>
      </w:rPr>
    </w:lvl>
    <w:lvl w:ilvl="5" w:tplc="20C4476C">
      <w:numFmt w:val="bullet"/>
      <w:lvlText w:val="•"/>
      <w:lvlJc w:val="left"/>
      <w:pPr>
        <w:ind w:left="3738" w:hanging="195"/>
      </w:pPr>
      <w:rPr>
        <w:rFonts w:hint="default"/>
        <w:lang w:val="hr-HR" w:eastAsia="hr-HR" w:bidi="hr-HR"/>
      </w:rPr>
    </w:lvl>
    <w:lvl w:ilvl="6" w:tplc="58BECD26">
      <w:numFmt w:val="bullet"/>
      <w:lvlText w:val="•"/>
      <w:lvlJc w:val="left"/>
      <w:pPr>
        <w:ind w:left="4426" w:hanging="195"/>
      </w:pPr>
      <w:rPr>
        <w:rFonts w:hint="default"/>
        <w:lang w:val="hr-HR" w:eastAsia="hr-HR" w:bidi="hr-HR"/>
      </w:rPr>
    </w:lvl>
    <w:lvl w:ilvl="7" w:tplc="CD0CBF6C">
      <w:numFmt w:val="bullet"/>
      <w:lvlText w:val="•"/>
      <w:lvlJc w:val="left"/>
      <w:pPr>
        <w:ind w:left="5113" w:hanging="195"/>
      </w:pPr>
      <w:rPr>
        <w:rFonts w:hint="default"/>
        <w:lang w:val="hr-HR" w:eastAsia="hr-HR" w:bidi="hr-HR"/>
      </w:rPr>
    </w:lvl>
    <w:lvl w:ilvl="8" w:tplc="1D40616E">
      <w:numFmt w:val="bullet"/>
      <w:lvlText w:val="•"/>
      <w:lvlJc w:val="left"/>
      <w:pPr>
        <w:ind w:left="5801" w:hanging="195"/>
      </w:pPr>
      <w:rPr>
        <w:rFonts w:hint="default"/>
        <w:lang w:val="hr-HR" w:eastAsia="hr-HR" w:bidi="hr-HR"/>
      </w:rPr>
    </w:lvl>
  </w:abstractNum>
  <w:abstractNum w:abstractNumId="11" w15:restartNumberingAfterBreak="0">
    <w:nsid w:val="2F5747B8"/>
    <w:multiLevelType w:val="hybridMultilevel"/>
    <w:tmpl w:val="3EFEF91E"/>
    <w:lvl w:ilvl="0" w:tplc="BF408EB8">
      <w:numFmt w:val="bullet"/>
      <w:lvlText w:val="·"/>
      <w:lvlJc w:val="left"/>
      <w:pPr>
        <w:ind w:left="253" w:hanging="144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CE368866">
      <w:numFmt w:val="bullet"/>
      <w:lvlText w:val="•"/>
      <w:lvlJc w:val="left"/>
      <w:pPr>
        <w:ind w:left="951" w:hanging="144"/>
      </w:pPr>
      <w:rPr>
        <w:rFonts w:hint="default"/>
        <w:lang w:val="hr-HR" w:eastAsia="hr-HR" w:bidi="hr-HR"/>
      </w:rPr>
    </w:lvl>
    <w:lvl w:ilvl="2" w:tplc="283015C4">
      <w:numFmt w:val="bullet"/>
      <w:lvlText w:val="•"/>
      <w:lvlJc w:val="left"/>
      <w:pPr>
        <w:ind w:left="1643" w:hanging="144"/>
      </w:pPr>
      <w:rPr>
        <w:rFonts w:hint="default"/>
        <w:lang w:val="hr-HR" w:eastAsia="hr-HR" w:bidi="hr-HR"/>
      </w:rPr>
    </w:lvl>
    <w:lvl w:ilvl="3" w:tplc="584822B6">
      <w:numFmt w:val="bullet"/>
      <w:lvlText w:val="•"/>
      <w:lvlJc w:val="left"/>
      <w:pPr>
        <w:ind w:left="2335" w:hanging="144"/>
      </w:pPr>
      <w:rPr>
        <w:rFonts w:hint="default"/>
        <w:lang w:val="hr-HR" w:eastAsia="hr-HR" w:bidi="hr-HR"/>
      </w:rPr>
    </w:lvl>
    <w:lvl w:ilvl="4" w:tplc="1D80235C">
      <w:numFmt w:val="bullet"/>
      <w:lvlText w:val="•"/>
      <w:lvlJc w:val="left"/>
      <w:pPr>
        <w:ind w:left="3026" w:hanging="144"/>
      </w:pPr>
      <w:rPr>
        <w:rFonts w:hint="default"/>
        <w:lang w:val="hr-HR" w:eastAsia="hr-HR" w:bidi="hr-HR"/>
      </w:rPr>
    </w:lvl>
    <w:lvl w:ilvl="5" w:tplc="F3AEE98C">
      <w:numFmt w:val="bullet"/>
      <w:lvlText w:val="•"/>
      <w:lvlJc w:val="left"/>
      <w:pPr>
        <w:ind w:left="3718" w:hanging="144"/>
      </w:pPr>
      <w:rPr>
        <w:rFonts w:hint="default"/>
        <w:lang w:val="hr-HR" w:eastAsia="hr-HR" w:bidi="hr-HR"/>
      </w:rPr>
    </w:lvl>
    <w:lvl w:ilvl="6" w:tplc="53B48D6A">
      <w:numFmt w:val="bullet"/>
      <w:lvlText w:val="•"/>
      <w:lvlJc w:val="left"/>
      <w:pPr>
        <w:ind w:left="4410" w:hanging="144"/>
      </w:pPr>
      <w:rPr>
        <w:rFonts w:hint="default"/>
        <w:lang w:val="hr-HR" w:eastAsia="hr-HR" w:bidi="hr-HR"/>
      </w:rPr>
    </w:lvl>
    <w:lvl w:ilvl="7" w:tplc="B032F00E">
      <w:numFmt w:val="bullet"/>
      <w:lvlText w:val="•"/>
      <w:lvlJc w:val="left"/>
      <w:pPr>
        <w:ind w:left="5101" w:hanging="144"/>
      </w:pPr>
      <w:rPr>
        <w:rFonts w:hint="default"/>
        <w:lang w:val="hr-HR" w:eastAsia="hr-HR" w:bidi="hr-HR"/>
      </w:rPr>
    </w:lvl>
    <w:lvl w:ilvl="8" w:tplc="D7FC99B8">
      <w:numFmt w:val="bullet"/>
      <w:lvlText w:val="•"/>
      <w:lvlJc w:val="left"/>
      <w:pPr>
        <w:ind w:left="5793" w:hanging="144"/>
      </w:pPr>
      <w:rPr>
        <w:rFonts w:hint="default"/>
        <w:lang w:val="hr-HR" w:eastAsia="hr-HR" w:bidi="hr-HR"/>
      </w:rPr>
    </w:lvl>
  </w:abstractNum>
  <w:abstractNum w:abstractNumId="12" w15:restartNumberingAfterBreak="0">
    <w:nsid w:val="351A5B42"/>
    <w:multiLevelType w:val="hybridMultilevel"/>
    <w:tmpl w:val="7B583DBE"/>
    <w:lvl w:ilvl="0" w:tplc="F39654AE">
      <w:numFmt w:val="bullet"/>
      <w:lvlText w:val="·"/>
      <w:lvlJc w:val="left"/>
      <w:pPr>
        <w:ind w:left="247" w:hanging="138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B9688A8">
      <w:numFmt w:val="bullet"/>
      <w:lvlText w:val="•"/>
      <w:lvlJc w:val="left"/>
      <w:pPr>
        <w:ind w:left="933" w:hanging="138"/>
      </w:pPr>
      <w:rPr>
        <w:rFonts w:hint="default"/>
        <w:lang w:val="hr-HR" w:eastAsia="hr-HR" w:bidi="hr-HR"/>
      </w:rPr>
    </w:lvl>
    <w:lvl w:ilvl="2" w:tplc="FDE62B94">
      <w:numFmt w:val="bullet"/>
      <w:lvlText w:val="•"/>
      <w:lvlJc w:val="left"/>
      <w:pPr>
        <w:ind w:left="1627" w:hanging="138"/>
      </w:pPr>
      <w:rPr>
        <w:rFonts w:hint="default"/>
        <w:lang w:val="hr-HR" w:eastAsia="hr-HR" w:bidi="hr-HR"/>
      </w:rPr>
    </w:lvl>
    <w:lvl w:ilvl="3" w:tplc="28DCC62A">
      <w:numFmt w:val="bullet"/>
      <w:lvlText w:val="•"/>
      <w:lvlJc w:val="left"/>
      <w:pPr>
        <w:ind w:left="2321" w:hanging="138"/>
      </w:pPr>
      <w:rPr>
        <w:rFonts w:hint="default"/>
        <w:lang w:val="hr-HR" w:eastAsia="hr-HR" w:bidi="hr-HR"/>
      </w:rPr>
    </w:lvl>
    <w:lvl w:ilvl="4" w:tplc="CE0EA7B2">
      <w:numFmt w:val="bullet"/>
      <w:lvlText w:val="•"/>
      <w:lvlJc w:val="left"/>
      <w:pPr>
        <w:ind w:left="3014" w:hanging="138"/>
      </w:pPr>
      <w:rPr>
        <w:rFonts w:hint="default"/>
        <w:lang w:val="hr-HR" w:eastAsia="hr-HR" w:bidi="hr-HR"/>
      </w:rPr>
    </w:lvl>
    <w:lvl w:ilvl="5" w:tplc="E50A6EBC">
      <w:numFmt w:val="bullet"/>
      <w:lvlText w:val="•"/>
      <w:lvlJc w:val="left"/>
      <w:pPr>
        <w:ind w:left="3708" w:hanging="138"/>
      </w:pPr>
      <w:rPr>
        <w:rFonts w:hint="default"/>
        <w:lang w:val="hr-HR" w:eastAsia="hr-HR" w:bidi="hr-HR"/>
      </w:rPr>
    </w:lvl>
    <w:lvl w:ilvl="6" w:tplc="7BAAC402">
      <w:numFmt w:val="bullet"/>
      <w:lvlText w:val="•"/>
      <w:lvlJc w:val="left"/>
      <w:pPr>
        <w:ind w:left="4402" w:hanging="138"/>
      </w:pPr>
      <w:rPr>
        <w:rFonts w:hint="default"/>
        <w:lang w:val="hr-HR" w:eastAsia="hr-HR" w:bidi="hr-HR"/>
      </w:rPr>
    </w:lvl>
    <w:lvl w:ilvl="7" w:tplc="38D46E20">
      <w:numFmt w:val="bullet"/>
      <w:lvlText w:val="•"/>
      <w:lvlJc w:val="left"/>
      <w:pPr>
        <w:ind w:left="5095" w:hanging="138"/>
      </w:pPr>
      <w:rPr>
        <w:rFonts w:hint="default"/>
        <w:lang w:val="hr-HR" w:eastAsia="hr-HR" w:bidi="hr-HR"/>
      </w:rPr>
    </w:lvl>
    <w:lvl w:ilvl="8" w:tplc="2CE81EB6">
      <w:numFmt w:val="bullet"/>
      <w:lvlText w:val="•"/>
      <w:lvlJc w:val="left"/>
      <w:pPr>
        <w:ind w:left="5789" w:hanging="138"/>
      </w:pPr>
      <w:rPr>
        <w:rFonts w:hint="default"/>
        <w:lang w:val="hr-HR" w:eastAsia="hr-HR" w:bidi="hr-HR"/>
      </w:rPr>
    </w:lvl>
  </w:abstractNum>
  <w:abstractNum w:abstractNumId="13" w15:restartNumberingAfterBreak="0">
    <w:nsid w:val="3B9C066C"/>
    <w:multiLevelType w:val="hybridMultilevel"/>
    <w:tmpl w:val="1278D40C"/>
    <w:lvl w:ilvl="0" w:tplc="5A90CC7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685866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B6E2AE2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F30222F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60E21B1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31E78C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E3CEB6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CA00DD6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DEE15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3EE525E2"/>
    <w:multiLevelType w:val="hybridMultilevel"/>
    <w:tmpl w:val="1506E38C"/>
    <w:lvl w:ilvl="0" w:tplc="06762AE6">
      <w:numFmt w:val="bullet"/>
      <w:lvlText w:val="·"/>
      <w:lvlJc w:val="left"/>
      <w:pPr>
        <w:ind w:left="270" w:hanging="161"/>
      </w:pPr>
      <w:rPr>
        <w:rFonts w:ascii="Cambria" w:eastAsia="Cambria" w:hAnsi="Cambria" w:cs="Cambria" w:hint="default"/>
        <w:spacing w:val="-14"/>
        <w:w w:val="100"/>
        <w:sz w:val="24"/>
        <w:szCs w:val="24"/>
        <w:lang w:val="hr-HR" w:eastAsia="hr-HR" w:bidi="hr-HR"/>
      </w:rPr>
    </w:lvl>
    <w:lvl w:ilvl="1" w:tplc="2DCEB9F8">
      <w:numFmt w:val="bullet"/>
      <w:lvlText w:val="•"/>
      <w:lvlJc w:val="left"/>
      <w:pPr>
        <w:ind w:left="969" w:hanging="161"/>
      </w:pPr>
      <w:rPr>
        <w:rFonts w:hint="default"/>
        <w:lang w:val="hr-HR" w:eastAsia="hr-HR" w:bidi="hr-HR"/>
      </w:rPr>
    </w:lvl>
    <w:lvl w:ilvl="2" w:tplc="D472D048">
      <w:numFmt w:val="bullet"/>
      <w:lvlText w:val="•"/>
      <w:lvlJc w:val="left"/>
      <w:pPr>
        <w:ind w:left="1659" w:hanging="161"/>
      </w:pPr>
      <w:rPr>
        <w:rFonts w:hint="default"/>
        <w:lang w:val="hr-HR" w:eastAsia="hr-HR" w:bidi="hr-HR"/>
      </w:rPr>
    </w:lvl>
    <w:lvl w:ilvl="3" w:tplc="E16C99CA">
      <w:numFmt w:val="bullet"/>
      <w:lvlText w:val="•"/>
      <w:lvlJc w:val="left"/>
      <w:pPr>
        <w:ind w:left="2349" w:hanging="161"/>
      </w:pPr>
      <w:rPr>
        <w:rFonts w:hint="default"/>
        <w:lang w:val="hr-HR" w:eastAsia="hr-HR" w:bidi="hr-HR"/>
      </w:rPr>
    </w:lvl>
    <w:lvl w:ilvl="4" w:tplc="750017A2">
      <w:numFmt w:val="bullet"/>
      <w:lvlText w:val="•"/>
      <w:lvlJc w:val="left"/>
      <w:pPr>
        <w:ind w:left="3038" w:hanging="161"/>
      </w:pPr>
      <w:rPr>
        <w:rFonts w:hint="default"/>
        <w:lang w:val="hr-HR" w:eastAsia="hr-HR" w:bidi="hr-HR"/>
      </w:rPr>
    </w:lvl>
    <w:lvl w:ilvl="5" w:tplc="EDDA87FE">
      <w:numFmt w:val="bullet"/>
      <w:lvlText w:val="•"/>
      <w:lvlJc w:val="left"/>
      <w:pPr>
        <w:ind w:left="3728" w:hanging="161"/>
      </w:pPr>
      <w:rPr>
        <w:rFonts w:hint="default"/>
        <w:lang w:val="hr-HR" w:eastAsia="hr-HR" w:bidi="hr-HR"/>
      </w:rPr>
    </w:lvl>
    <w:lvl w:ilvl="6" w:tplc="87E0165A">
      <w:numFmt w:val="bullet"/>
      <w:lvlText w:val="•"/>
      <w:lvlJc w:val="left"/>
      <w:pPr>
        <w:ind w:left="4418" w:hanging="161"/>
      </w:pPr>
      <w:rPr>
        <w:rFonts w:hint="default"/>
        <w:lang w:val="hr-HR" w:eastAsia="hr-HR" w:bidi="hr-HR"/>
      </w:rPr>
    </w:lvl>
    <w:lvl w:ilvl="7" w:tplc="DA6CD8DA">
      <w:numFmt w:val="bullet"/>
      <w:lvlText w:val="•"/>
      <w:lvlJc w:val="left"/>
      <w:pPr>
        <w:ind w:left="5107" w:hanging="161"/>
      </w:pPr>
      <w:rPr>
        <w:rFonts w:hint="default"/>
        <w:lang w:val="hr-HR" w:eastAsia="hr-HR" w:bidi="hr-HR"/>
      </w:rPr>
    </w:lvl>
    <w:lvl w:ilvl="8" w:tplc="E24C36D4">
      <w:numFmt w:val="bullet"/>
      <w:lvlText w:val="•"/>
      <w:lvlJc w:val="left"/>
      <w:pPr>
        <w:ind w:left="5797" w:hanging="161"/>
      </w:pPr>
      <w:rPr>
        <w:rFonts w:hint="default"/>
        <w:lang w:val="hr-HR" w:eastAsia="hr-HR" w:bidi="hr-HR"/>
      </w:rPr>
    </w:lvl>
  </w:abstractNum>
  <w:abstractNum w:abstractNumId="15" w15:restartNumberingAfterBreak="0">
    <w:nsid w:val="3FC5378B"/>
    <w:multiLevelType w:val="hybridMultilevel"/>
    <w:tmpl w:val="1B5C1B58"/>
    <w:lvl w:ilvl="0" w:tplc="844C004C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AA54E9F4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E7B80BB2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20A23576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70EEE544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0D5CC05C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03705BBC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9E6E8C30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83166E8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abstractNum w:abstractNumId="16" w15:restartNumberingAfterBreak="0">
    <w:nsid w:val="488D1D02"/>
    <w:multiLevelType w:val="hybridMultilevel"/>
    <w:tmpl w:val="F788AEB8"/>
    <w:lvl w:ilvl="0" w:tplc="204A2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6B4D"/>
    <w:multiLevelType w:val="hybridMultilevel"/>
    <w:tmpl w:val="8A02D30E"/>
    <w:lvl w:ilvl="0" w:tplc="11FC3E4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0067F92"/>
    <w:multiLevelType w:val="hybridMultilevel"/>
    <w:tmpl w:val="096CEB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1246B8"/>
    <w:multiLevelType w:val="hybridMultilevel"/>
    <w:tmpl w:val="7214D174"/>
    <w:lvl w:ilvl="0" w:tplc="3FF03E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A7285"/>
    <w:multiLevelType w:val="hybridMultilevel"/>
    <w:tmpl w:val="3A1CB6C8"/>
    <w:lvl w:ilvl="0" w:tplc="9DB4A85A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5A01F60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F39EC014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42F05DE4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880E21C2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661839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EB14260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05F8763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95AE9C6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1" w15:restartNumberingAfterBreak="0">
    <w:nsid w:val="6BA860CB"/>
    <w:multiLevelType w:val="hybridMultilevel"/>
    <w:tmpl w:val="4E684728"/>
    <w:lvl w:ilvl="0" w:tplc="513861E0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518C648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6C5A20A0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0434953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0876F488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C48A92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5A88765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204ECD1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A7F62166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2" w15:restartNumberingAfterBreak="0">
    <w:nsid w:val="6C012B19"/>
    <w:multiLevelType w:val="hybridMultilevel"/>
    <w:tmpl w:val="E438E51E"/>
    <w:lvl w:ilvl="0" w:tplc="0C30F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6727A"/>
    <w:multiLevelType w:val="hybridMultilevel"/>
    <w:tmpl w:val="0906873A"/>
    <w:lvl w:ilvl="0" w:tplc="5A7A4BD2">
      <w:numFmt w:val="bullet"/>
      <w:lvlText w:val="·"/>
      <w:lvlJc w:val="left"/>
      <w:pPr>
        <w:ind w:left="299" w:hanging="19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645D26">
      <w:numFmt w:val="bullet"/>
      <w:lvlText w:val="•"/>
      <w:lvlJc w:val="left"/>
      <w:pPr>
        <w:ind w:left="987" w:hanging="190"/>
      </w:pPr>
      <w:rPr>
        <w:rFonts w:hint="default"/>
        <w:lang w:val="hr-HR" w:eastAsia="hr-HR" w:bidi="hr-HR"/>
      </w:rPr>
    </w:lvl>
    <w:lvl w:ilvl="2" w:tplc="159EC124">
      <w:numFmt w:val="bullet"/>
      <w:lvlText w:val="•"/>
      <w:lvlJc w:val="left"/>
      <w:pPr>
        <w:ind w:left="1675" w:hanging="190"/>
      </w:pPr>
      <w:rPr>
        <w:rFonts w:hint="default"/>
        <w:lang w:val="hr-HR" w:eastAsia="hr-HR" w:bidi="hr-HR"/>
      </w:rPr>
    </w:lvl>
    <w:lvl w:ilvl="3" w:tplc="F6EEB398">
      <w:numFmt w:val="bullet"/>
      <w:lvlText w:val="•"/>
      <w:lvlJc w:val="left"/>
      <w:pPr>
        <w:ind w:left="2363" w:hanging="190"/>
      </w:pPr>
      <w:rPr>
        <w:rFonts w:hint="default"/>
        <w:lang w:val="hr-HR" w:eastAsia="hr-HR" w:bidi="hr-HR"/>
      </w:rPr>
    </w:lvl>
    <w:lvl w:ilvl="4" w:tplc="4A308D2A">
      <w:numFmt w:val="bullet"/>
      <w:lvlText w:val="•"/>
      <w:lvlJc w:val="left"/>
      <w:pPr>
        <w:ind w:left="3050" w:hanging="190"/>
      </w:pPr>
      <w:rPr>
        <w:rFonts w:hint="default"/>
        <w:lang w:val="hr-HR" w:eastAsia="hr-HR" w:bidi="hr-HR"/>
      </w:rPr>
    </w:lvl>
    <w:lvl w:ilvl="5" w:tplc="1B70FAEE">
      <w:numFmt w:val="bullet"/>
      <w:lvlText w:val="•"/>
      <w:lvlJc w:val="left"/>
      <w:pPr>
        <w:ind w:left="3738" w:hanging="190"/>
      </w:pPr>
      <w:rPr>
        <w:rFonts w:hint="default"/>
        <w:lang w:val="hr-HR" w:eastAsia="hr-HR" w:bidi="hr-HR"/>
      </w:rPr>
    </w:lvl>
    <w:lvl w:ilvl="6" w:tplc="42C02B0A">
      <w:numFmt w:val="bullet"/>
      <w:lvlText w:val="•"/>
      <w:lvlJc w:val="left"/>
      <w:pPr>
        <w:ind w:left="4426" w:hanging="190"/>
      </w:pPr>
      <w:rPr>
        <w:rFonts w:hint="default"/>
        <w:lang w:val="hr-HR" w:eastAsia="hr-HR" w:bidi="hr-HR"/>
      </w:rPr>
    </w:lvl>
    <w:lvl w:ilvl="7" w:tplc="8A369C7E">
      <w:numFmt w:val="bullet"/>
      <w:lvlText w:val="•"/>
      <w:lvlJc w:val="left"/>
      <w:pPr>
        <w:ind w:left="5113" w:hanging="190"/>
      </w:pPr>
      <w:rPr>
        <w:rFonts w:hint="default"/>
        <w:lang w:val="hr-HR" w:eastAsia="hr-HR" w:bidi="hr-HR"/>
      </w:rPr>
    </w:lvl>
    <w:lvl w:ilvl="8" w:tplc="3A38E7A0">
      <w:numFmt w:val="bullet"/>
      <w:lvlText w:val="•"/>
      <w:lvlJc w:val="left"/>
      <w:pPr>
        <w:ind w:left="5801" w:hanging="190"/>
      </w:pPr>
      <w:rPr>
        <w:rFonts w:hint="default"/>
        <w:lang w:val="hr-HR" w:eastAsia="hr-HR" w:bidi="hr-HR"/>
      </w:rPr>
    </w:lvl>
  </w:abstractNum>
  <w:abstractNum w:abstractNumId="24" w15:restartNumberingAfterBreak="0">
    <w:nsid w:val="6F735C6A"/>
    <w:multiLevelType w:val="hybridMultilevel"/>
    <w:tmpl w:val="0D8C2FB8"/>
    <w:lvl w:ilvl="0" w:tplc="11FC3E44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101CE"/>
    <w:multiLevelType w:val="hybridMultilevel"/>
    <w:tmpl w:val="E7BCBFAA"/>
    <w:lvl w:ilvl="0" w:tplc="7CF66EC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B7ABF3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A6906598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F4EE0E02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3A49696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7F149C2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3E5226B4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42CAD544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31A61598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26" w15:restartNumberingAfterBreak="0">
    <w:nsid w:val="73926B95"/>
    <w:multiLevelType w:val="hybridMultilevel"/>
    <w:tmpl w:val="2594FA00"/>
    <w:lvl w:ilvl="0" w:tplc="998E473E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7018A6DC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C05E86F2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5F4E986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4EB297AC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3BDE0D7E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550FA86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A8625F60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5ECC0B3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7" w15:restartNumberingAfterBreak="0">
    <w:nsid w:val="771F2DE6"/>
    <w:multiLevelType w:val="hybridMultilevel"/>
    <w:tmpl w:val="F54621AE"/>
    <w:lvl w:ilvl="0" w:tplc="6EC84716">
      <w:numFmt w:val="bullet"/>
      <w:lvlText w:val="·"/>
      <w:lvlJc w:val="left"/>
      <w:pPr>
        <w:ind w:left="306" w:hanging="197"/>
      </w:pPr>
      <w:rPr>
        <w:rFonts w:ascii="Cambria" w:eastAsia="Cambria" w:hAnsi="Cambria" w:cs="Cambria" w:hint="default"/>
        <w:spacing w:val="-26"/>
        <w:w w:val="100"/>
        <w:sz w:val="24"/>
        <w:szCs w:val="24"/>
        <w:lang w:val="hr-HR" w:eastAsia="hr-HR" w:bidi="hr-HR"/>
      </w:rPr>
    </w:lvl>
    <w:lvl w:ilvl="1" w:tplc="81A282CE">
      <w:numFmt w:val="bullet"/>
      <w:lvlText w:val="•"/>
      <w:lvlJc w:val="left"/>
      <w:pPr>
        <w:ind w:left="987" w:hanging="197"/>
      </w:pPr>
      <w:rPr>
        <w:rFonts w:hint="default"/>
        <w:lang w:val="hr-HR" w:eastAsia="hr-HR" w:bidi="hr-HR"/>
      </w:rPr>
    </w:lvl>
    <w:lvl w:ilvl="2" w:tplc="7EE81AD8">
      <w:numFmt w:val="bullet"/>
      <w:lvlText w:val="•"/>
      <w:lvlJc w:val="left"/>
      <w:pPr>
        <w:ind w:left="1675" w:hanging="197"/>
      </w:pPr>
      <w:rPr>
        <w:rFonts w:hint="default"/>
        <w:lang w:val="hr-HR" w:eastAsia="hr-HR" w:bidi="hr-HR"/>
      </w:rPr>
    </w:lvl>
    <w:lvl w:ilvl="3" w:tplc="50B83A60">
      <w:numFmt w:val="bullet"/>
      <w:lvlText w:val="•"/>
      <w:lvlJc w:val="left"/>
      <w:pPr>
        <w:ind w:left="2363" w:hanging="197"/>
      </w:pPr>
      <w:rPr>
        <w:rFonts w:hint="default"/>
        <w:lang w:val="hr-HR" w:eastAsia="hr-HR" w:bidi="hr-HR"/>
      </w:rPr>
    </w:lvl>
    <w:lvl w:ilvl="4" w:tplc="E478904E">
      <w:numFmt w:val="bullet"/>
      <w:lvlText w:val="•"/>
      <w:lvlJc w:val="left"/>
      <w:pPr>
        <w:ind w:left="3050" w:hanging="197"/>
      </w:pPr>
      <w:rPr>
        <w:rFonts w:hint="default"/>
        <w:lang w:val="hr-HR" w:eastAsia="hr-HR" w:bidi="hr-HR"/>
      </w:rPr>
    </w:lvl>
    <w:lvl w:ilvl="5" w:tplc="A178E610">
      <w:numFmt w:val="bullet"/>
      <w:lvlText w:val="•"/>
      <w:lvlJc w:val="left"/>
      <w:pPr>
        <w:ind w:left="3738" w:hanging="197"/>
      </w:pPr>
      <w:rPr>
        <w:rFonts w:hint="default"/>
        <w:lang w:val="hr-HR" w:eastAsia="hr-HR" w:bidi="hr-HR"/>
      </w:rPr>
    </w:lvl>
    <w:lvl w:ilvl="6" w:tplc="8862992E">
      <w:numFmt w:val="bullet"/>
      <w:lvlText w:val="•"/>
      <w:lvlJc w:val="left"/>
      <w:pPr>
        <w:ind w:left="4426" w:hanging="197"/>
      </w:pPr>
      <w:rPr>
        <w:rFonts w:hint="default"/>
        <w:lang w:val="hr-HR" w:eastAsia="hr-HR" w:bidi="hr-HR"/>
      </w:rPr>
    </w:lvl>
    <w:lvl w:ilvl="7" w:tplc="F724C2EA">
      <w:numFmt w:val="bullet"/>
      <w:lvlText w:val="•"/>
      <w:lvlJc w:val="left"/>
      <w:pPr>
        <w:ind w:left="5113" w:hanging="197"/>
      </w:pPr>
      <w:rPr>
        <w:rFonts w:hint="default"/>
        <w:lang w:val="hr-HR" w:eastAsia="hr-HR" w:bidi="hr-HR"/>
      </w:rPr>
    </w:lvl>
    <w:lvl w:ilvl="8" w:tplc="43E03316">
      <w:numFmt w:val="bullet"/>
      <w:lvlText w:val="•"/>
      <w:lvlJc w:val="left"/>
      <w:pPr>
        <w:ind w:left="5801" w:hanging="197"/>
      </w:pPr>
      <w:rPr>
        <w:rFonts w:hint="default"/>
        <w:lang w:val="hr-HR" w:eastAsia="hr-HR" w:bidi="hr-HR"/>
      </w:rPr>
    </w:lvl>
  </w:abstractNum>
  <w:abstractNum w:abstractNumId="28" w15:restartNumberingAfterBreak="0">
    <w:nsid w:val="784F461C"/>
    <w:multiLevelType w:val="hybridMultilevel"/>
    <w:tmpl w:val="E23A8FC6"/>
    <w:lvl w:ilvl="0" w:tplc="1436B614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D388B722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4B928B4E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D5CE00F0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6676562A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E95E5AC0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DD0016A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9DF8995C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0A7A3CA8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9" w15:restartNumberingAfterBreak="0">
    <w:nsid w:val="7ECA60F5"/>
    <w:multiLevelType w:val="multilevel"/>
    <w:tmpl w:val="31E8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DA5052"/>
    <w:multiLevelType w:val="hybridMultilevel"/>
    <w:tmpl w:val="2C16D072"/>
    <w:lvl w:ilvl="0" w:tplc="659C6796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4C6898C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36188BE6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9D4851BE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6B6EC466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302A2408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95B26D62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E5A0CFD6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BCFEE76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num w:numId="1">
    <w:abstractNumId w:val="29"/>
  </w:num>
  <w:num w:numId="2">
    <w:abstractNumId w:val="5"/>
  </w:num>
  <w:num w:numId="3">
    <w:abstractNumId w:val="6"/>
  </w:num>
  <w:num w:numId="4">
    <w:abstractNumId w:val="9"/>
  </w:num>
  <w:num w:numId="5">
    <w:abstractNumId w:val="19"/>
  </w:num>
  <w:num w:numId="6">
    <w:abstractNumId w:val="17"/>
  </w:num>
  <w:num w:numId="7">
    <w:abstractNumId w:val="8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7"/>
  </w:num>
  <w:num w:numId="13">
    <w:abstractNumId w:val="10"/>
  </w:num>
  <w:num w:numId="14">
    <w:abstractNumId w:val="2"/>
  </w:num>
  <w:num w:numId="15">
    <w:abstractNumId w:val="4"/>
  </w:num>
  <w:num w:numId="16">
    <w:abstractNumId w:val="23"/>
  </w:num>
  <w:num w:numId="17">
    <w:abstractNumId w:val="12"/>
  </w:num>
  <w:num w:numId="18">
    <w:abstractNumId w:val="13"/>
  </w:num>
  <w:num w:numId="19">
    <w:abstractNumId w:val="11"/>
  </w:num>
  <w:num w:numId="20">
    <w:abstractNumId w:val="21"/>
  </w:num>
  <w:num w:numId="21">
    <w:abstractNumId w:val="20"/>
  </w:num>
  <w:num w:numId="22">
    <w:abstractNumId w:val="28"/>
  </w:num>
  <w:num w:numId="23">
    <w:abstractNumId w:val="14"/>
  </w:num>
  <w:num w:numId="24">
    <w:abstractNumId w:val="27"/>
  </w:num>
  <w:num w:numId="25">
    <w:abstractNumId w:val="3"/>
  </w:num>
  <w:num w:numId="26">
    <w:abstractNumId w:val="1"/>
  </w:num>
  <w:num w:numId="27">
    <w:abstractNumId w:val="30"/>
  </w:num>
  <w:num w:numId="28">
    <w:abstractNumId w:val="25"/>
  </w:num>
  <w:num w:numId="29">
    <w:abstractNumId w:val="15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1F"/>
    <w:rsid w:val="00003076"/>
    <w:rsid w:val="00042AEF"/>
    <w:rsid w:val="000549B0"/>
    <w:rsid w:val="00056D16"/>
    <w:rsid w:val="000630DD"/>
    <w:rsid w:val="000651E1"/>
    <w:rsid w:val="0006669C"/>
    <w:rsid w:val="000C4372"/>
    <w:rsid w:val="000F48D6"/>
    <w:rsid w:val="001048AF"/>
    <w:rsid w:val="0011210A"/>
    <w:rsid w:val="0011251D"/>
    <w:rsid w:val="00163BA2"/>
    <w:rsid w:val="00180E29"/>
    <w:rsid w:val="001860D3"/>
    <w:rsid w:val="001935DF"/>
    <w:rsid w:val="001A28FB"/>
    <w:rsid w:val="001A29C0"/>
    <w:rsid w:val="001A7F9B"/>
    <w:rsid w:val="001B1F4F"/>
    <w:rsid w:val="001C0125"/>
    <w:rsid w:val="001C763A"/>
    <w:rsid w:val="001D6A06"/>
    <w:rsid w:val="002074E8"/>
    <w:rsid w:val="002215E2"/>
    <w:rsid w:val="00245B8E"/>
    <w:rsid w:val="0025480E"/>
    <w:rsid w:val="00292C93"/>
    <w:rsid w:val="002A21D4"/>
    <w:rsid w:val="002A320D"/>
    <w:rsid w:val="002A7DB9"/>
    <w:rsid w:val="002B0F60"/>
    <w:rsid w:val="002B1F74"/>
    <w:rsid w:val="002E0936"/>
    <w:rsid w:val="002F3553"/>
    <w:rsid w:val="0030060F"/>
    <w:rsid w:val="003062C3"/>
    <w:rsid w:val="003175D0"/>
    <w:rsid w:val="00326150"/>
    <w:rsid w:val="00356946"/>
    <w:rsid w:val="003715CC"/>
    <w:rsid w:val="0039034E"/>
    <w:rsid w:val="003B473F"/>
    <w:rsid w:val="003C0008"/>
    <w:rsid w:val="003C3272"/>
    <w:rsid w:val="003D4C21"/>
    <w:rsid w:val="003E2F73"/>
    <w:rsid w:val="003E30BA"/>
    <w:rsid w:val="003F6CF3"/>
    <w:rsid w:val="00414011"/>
    <w:rsid w:val="00427164"/>
    <w:rsid w:val="00433B4E"/>
    <w:rsid w:val="0044165B"/>
    <w:rsid w:val="00443478"/>
    <w:rsid w:val="0044532D"/>
    <w:rsid w:val="00454871"/>
    <w:rsid w:val="00455253"/>
    <w:rsid w:val="00463462"/>
    <w:rsid w:val="00472CD5"/>
    <w:rsid w:val="004764F4"/>
    <w:rsid w:val="0048401E"/>
    <w:rsid w:val="004C7A6A"/>
    <w:rsid w:val="004D07BC"/>
    <w:rsid w:val="004D1B8C"/>
    <w:rsid w:val="004E1A7C"/>
    <w:rsid w:val="004E1DD2"/>
    <w:rsid w:val="004E6588"/>
    <w:rsid w:val="004F7219"/>
    <w:rsid w:val="004F73CD"/>
    <w:rsid w:val="00511672"/>
    <w:rsid w:val="00521666"/>
    <w:rsid w:val="005354B1"/>
    <w:rsid w:val="00540F02"/>
    <w:rsid w:val="00546DF4"/>
    <w:rsid w:val="0055081E"/>
    <w:rsid w:val="00550A2C"/>
    <w:rsid w:val="00556734"/>
    <w:rsid w:val="0056182A"/>
    <w:rsid w:val="00571990"/>
    <w:rsid w:val="0058041B"/>
    <w:rsid w:val="005E31F8"/>
    <w:rsid w:val="005F24B2"/>
    <w:rsid w:val="005F4728"/>
    <w:rsid w:val="006106D8"/>
    <w:rsid w:val="00613077"/>
    <w:rsid w:val="00614593"/>
    <w:rsid w:val="00622692"/>
    <w:rsid w:val="0062796A"/>
    <w:rsid w:val="00642F6A"/>
    <w:rsid w:val="0066318F"/>
    <w:rsid w:val="00664EB2"/>
    <w:rsid w:val="0066594C"/>
    <w:rsid w:val="00682328"/>
    <w:rsid w:val="00682FAC"/>
    <w:rsid w:val="00690BD6"/>
    <w:rsid w:val="006A1AF8"/>
    <w:rsid w:val="006A3031"/>
    <w:rsid w:val="006C3E3C"/>
    <w:rsid w:val="006D29D7"/>
    <w:rsid w:val="006D6108"/>
    <w:rsid w:val="006D651E"/>
    <w:rsid w:val="006F563A"/>
    <w:rsid w:val="006F7892"/>
    <w:rsid w:val="007132DC"/>
    <w:rsid w:val="0071588A"/>
    <w:rsid w:val="00716F84"/>
    <w:rsid w:val="0071745F"/>
    <w:rsid w:val="007446CA"/>
    <w:rsid w:val="007471BD"/>
    <w:rsid w:val="007524B0"/>
    <w:rsid w:val="00761A25"/>
    <w:rsid w:val="00792402"/>
    <w:rsid w:val="007E5528"/>
    <w:rsid w:val="008013E8"/>
    <w:rsid w:val="00802ECA"/>
    <w:rsid w:val="008059CC"/>
    <w:rsid w:val="008159FA"/>
    <w:rsid w:val="008226C7"/>
    <w:rsid w:val="008315B5"/>
    <w:rsid w:val="008352FD"/>
    <w:rsid w:val="00835861"/>
    <w:rsid w:val="008360EA"/>
    <w:rsid w:val="008615A2"/>
    <w:rsid w:val="0088490A"/>
    <w:rsid w:val="008939E4"/>
    <w:rsid w:val="008A7F58"/>
    <w:rsid w:val="008C3226"/>
    <w:rsid w:val="008D03F6"/>
    <w:rsid w:val="008D30DC"/>
    <w:rsid w:val="008E3B51"/>
    <w:rsid w:val="008F643F"/>
    <w:rsid w:val="009010D4"/>
    <w:rsid w:val="0090241F"/>
    <w:rsid w:val="00903FEE"/>
    <w:rsid w:val="00905317"/>
    <w:rsid w:val="00932A3A"/>
    <w:rsid w:val="00971440"/>
    <w:rsid w:val="0097420D"/>
    <w:rsid w:val="00974BDD"/>
    <w:rsid w:val="00986194"/>
    <w:rsid w:val="0099457D"/>
    <w:rsid w:val="009A2866"/>
    <w:rsid w:val="009A518B"/>
    <w:rsid w:val="009A518C"/>
    <w:rsid w:val="009B1DEC"/>
    <w:rsid w:val="009B6268"/>
    <w:rsid w:val="009D0E7B"/>
    <w:rsid w:val="009E262C"/>
    <w:rsid w:val="00A05964"/>
    <w:rsid w:val="00A07E58"/>
    <w:rsid w:val="00A20F7C"/>
    <w:rsid w:val="00A2397D"/>
    <w:rsid w:val="00A26998"/>
    <w:rsid w:val="00A426EE"/>
    <w:rsid w:val="00A471D4"/>
    <w:rsid w:val="00A5220C"/>
    <w:rsid w:val="00A565F5"/>
    <w:rsid w:val="00A67E48"/>
    <w:rsid w:val="00A71911"/>
    <w:rsid w:val="00A745B5"/>
    <w:rsid w:val="00A8035C"/>
    <w:rsid w:val="00A9124F"/>
    <w:rsid w:val="00AB5E79"/>
    <w:rsid w:val="00AC044D"/>
    <w:rsid w:val="00AE781F"/>
    <w:rsid w:val="00B1204F"/>
    <w:rsid w:val="00B256E6"/>
    <w:rsid w:val="00B31DA6"/>
    <w:rsid w:val="00B66D21"/>
    <w:rsid w:val="00B7246D"/>
    <w:rsid w:val="00B77FC5"/>
    <w:rsid w:val="00B96B3B"/>
    <w:rsid w:val="00BC0D6E"/>
    <w:rsid w:val="00BE0DA1"/>
    <w:rsid w:val="00BE2DF4"/>
    <w:rsid w:val="00BF3E6C"/>
    <w:rsid w:val="00C210D6"/>
    <w:rsid w:val="00C305E5"/>
    <w:rsid w:val="00C425C9"/>
    <w:rsid w:val="00C5132C"/>
    <w:rsid w:val="00C55643"/>
    <w:rsid w:val="00C56FEC"/>
    <w:rsid w:val="00C65E70"/>
    <w:rsid w:val="00C702D5"/>
    <w:rsid w:val="00C75B6E"/>
    <w:rsid w:val="00C91CA3"/>
    <w:rsid w:val="00CA5C8A"/>
    <w:rsid w:val="00CD3DA6"/>
    <w:rsid w:val="00CE1509"/>
    <w:rsid w:val="00D02AFA"/>
    <w:rsid w:val="00D12984"/>
    <w:rsid w:val="00D135F2"/>
    <w:rsid w:val="00D2569B"/>
    <w:rsid w:val="00D31449"/>
    <w:rsid w:val="00D32E78"/>
    <w:rsid w:val="00D35C2F"/>
    <w:rsid w:val="00D42A5A"/>
    <w:rsid w:val="00D561B2"/>
    <w:rsid w:val="00D91CDF"/>
    <w:rsid w:val="00DA1BE1"/>
    <w:rsid w:val="00DA4753"/>
    <w:rsid w:val="00DB774C"/>
    <w:rsid w:val="00DC1326"/>
    <w:rsid w:val="00DE5A05"/>
    <w:rsid w:val="00E004F6"/>
    <w:rsid w:val="00E25310"/>
    <w:rsid w:val="00E25552"/>
    <w:rsid w:val="00E30AE9"/>
    <w:rsid w:val="00E37E63"/>
    <w:rsid w:val="00E53B15"/>
    <w:rsid w:val="00E55EC3"/>
    <w:rsid w:val="00E57D9E"/>
    <w:rsid w:val="00E62B82"/>
    <w:rsid w:val="00E66E0C"/>
    <w:rsid w:val="00E71461"/>
    <w:rsid w:val="00E755B5"/>
    <w:rsid w:val="00E82966"/>
    <w:rsid w:val="00EA35F6"/>
    <w:rsid w:val="00EA60EB"/>
    <w:rsid w:val="00EB0AB6"/>
    <w:rsid w:val="00EB0CB5"/>
    <w:rsid w:val="00EB227F"/>
    <w:rsid w:val="00EB6D22"/>
    <w:rsid w:val="00EC1A02"/>
    <w:rsid w:val="00EC2721"/>
    <w:rsid w:val="00EC38B3"/>
    <w:rsid w:val="00EC4545"/>
    <w:rsid w:val="00EC465A"/>
    <w:rsid w:val="00EC46B5"/>
    <w:rsid w:val="00EE1157"/>
    <w:rsid w:val="00EF355D"/>
    <w:rsid w:val="00EF4C83"/>
    <w:rsid w:val="00F02FA1"/>
    <w:rsid w:val="00F14E2C"/>
    <w:rsid w:val="00F47E32"/>
    <w:rsid w:val="00F47F9B"/>
    <w:rsid w:val="00F6651B"/>
    <w:rsid w:val="00F725E9"/>
    <w:rsid w:val="00F803BE"/>
    <w:rsid w:val="00F82127"/>
    <w:rsid w:val="00F84806"/>
    <w:rsid w:val="00F87795"/>
    <w:rsid w:val="00FA67A5"/>
    <w:rsid w:val="00FB456F"/>
    <w:rsid w:val="00FD272D"/>
    <w:rsid w:val="00FE0AFA"/>
    <w:rsid w:val="00FE1D01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893C"/>
  <w15:docId w15:val="{B2D8BCB8-E4C5-4276-AAF1-4C476E18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8E"/>
  </w:style>
  <w:style w:type="paragraph" w:styleId="Naslov2">
    <w:name w:val="heading 2"/>
    <w:basedOn w:val="Normal"/>
    <w:link w:val="Naslov2Char"/>
    <w:uiPriority w:val="9"/>
    <w:qFormat/>
    <w:rsid w:val="003F6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41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241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90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0241F"/>
  </w:style>
  <w:style w:type="paragraph" w:styleId="Podnoje">
    <w:name w:val="footer"/>
    <w:basedOn w:val="Normal"/>
    <w:link w:val="PodnojeChar"/>
    <w:uiPriority w:val="99"/>
    <w:semiHidden/>
    <w:unhideWhenUsed/>
    <w:rsid w:val="0090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0241F"/>
  </w:style>
  <w:style w:type="paragraph" w:styleId="StandardWeb">
    <w:name w:val="Normal (Web)"/>
    <w:basedOn w:val="Normal"/>
    <w:uiPriority w:val="99"/>
    <w:unhideWhenUsed/>
    <w:rsid w:val="0097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7144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71440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F6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table" w:styleId="Svijetlosjenanje-Isticanje4">
    <w:name w:val="Light Shading Accent 4"/>
    <w:basedOn w:val="Obinatablica"/>
    <w:uiPriority w:val="60"/>
    <w:rsid w:val="008615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Reetkatablice">
    <w:name w:val="Table Grid"/>
    <w:basedOn w:val="Obinatablica"/>
    <w:uiPriority w:val="59"/>
    <w:rsid w:val="0086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61A25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55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5528"/>
    <w:pPr>
      <w:widowControl w:val="0"/>
      <w:autoSpaceDE w:val="0"/>
      <w:autoSpaceDN w:val="0"/>
      <w:spacing w:after="0" w:line="240" w:lineRule="auto"/>
      <w:ind w:left="109"/>
    </w:pPr>
    <w:rPr>
      <w:rFonts w:ascii="Cambria" w:eastAsia="Cambria" w:hAnsi="Cambria" w:cs="Cambria"/>
      <w:lang w:eastAsia="hr-HR" w:bidi="hr-HR"/>
    </w:rPr>
  </w:style>
  <w:style w:type="paragraph" w:styleId="Odlomakpopisa">
    <w:name w:val="List Paragraph"/>
    <w:basedOn w:val="Normal"/>
    <w:uiPriority w:val="1"/>
    <w:qFormat/>
    <w:rsid w:val="007E5528"/>
    <w:pPr>
      <w:widowControl w:val="0"/>
      <w:autoSpaceDE w:val="0"/>
      <w:autoSpaceDN w:val="0"/>
      <w:spacing w:after="0" w:line="240" w:lineRule="auto"/>
      <w:ind w:left="1664" w:hanging="360"/>
    </w:pPr>
    <w:rPr>
      <w:rFonts w:ascii="Cambria" w:eastAsia="Cambria" w:hAnsi="Cambria" w:cs="Cambria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08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107">
              <w:marLeft w:val="0"/>
              <w:marRight w:val="36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7372">
                  <w:marLeft w:val="1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3741">
              <w:marLeft w:val="0"/>
              <w:marRight w:val="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233CD-F04F-493E-8EEB-0F4EA74D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2658</Words>
  <Characters>15153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Gašparović</dc:creator>
  <cp:lastModifiedBy>Korisnik</cp:lastModifiedBy>
  <cp:revision>11</cp:revision>
  <cp:lastPrinted>2019-11-13T14:07:00Z</cp:lastPrinted>
  <dcterms:created xsi:type="dcterms:W3CDTF">2022-11-21T08:52:00Z</dcterms:created>
  <dcterms:modified xsi:type="dcterms:W3CDTF">2022-11-22T12:15:00Z</dcterms:modified>
</cp:coreProperties>
</file>