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B8142" w14:textId="77777777" w:rsidR="00124DF4" w:rsidRDefault="00124DF4" w:rsidP="0080216E">
      <w:pPr>
        <w:ind w:right="335"/>
        <w:jc w:val="both"/>
        <w:rPr>
          <w:sz w:val="24"/>
          <w:szCs w:val="24"/>
        </w:rPr>
      </w:pPr>
    </w:p>
    <w:p w14:paraId="1D99F0B2" w14:textId="77777777" w:rsidR="00124DF4" w:rsidRDefault="00124DF4" w:rsidP="00124DF4">
      <w:pPr>
        <w:pStyle w:val="Tijeloteksta"/>
        <w:ind w:left="696" w:right="335"/>
        <w:jc w:val="both"/>
        <w:rPr>
          <w:sz w:val="24"/>
          <w:szCs w:val="24"/>
        </w:rPr>
      </w:pPr>
    </w:p>
    <w:p w14:paraId="7431A76E" w14:textId="77777777" w:rsidR="00BD0BED" w:rsidRDefault="00124DF4" w:rsidP="00E83471">
      <w:r>
        <w:t xml:space="preserve">                                      </w:t>
      </w:r>
    </w:p>
    <w:p w14:paraId="20965623" w14:textId="2ED54070" w:rsidR="00782EC4" w:rsidRDefault="00782EC4" w:rsidP="00E83471"/>
    <w:p w14:paraId="56918909" w14:textId="2D8C7C13" w:rsidR="00124DF4" w:rsidRDefault="00782EC4" w:rsidP="00E83471">
      <w:r>
        <w:t xml:space="preserve">                                                  </w:t>
      </w:r>
      <w:r w:rsidR="00124DF4">
        <w:t xml:space="preserve"> Z  A  P  I  S  N  I  K</w:t>
      </w:r>
    </w:p>
    <w:p w14:paraId="28430380" w14:textId="77777777" w:rsidR="00124DF4" w:rsidRDefault="00124DF4" w:rsidP="00124DF4"/>
    <w:p w14:paraId="2DEA0830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Sa pete (5) sjednice Općinskog vijeća Općine Brestovac, održane 15. prosinca 2025. godine u prostoriji Općinske vijećnice, Općine Brestovac s početkom u 18,00 sati.</w:t>
      </w:r>
    </w:p>
    <w:p w14:paraId="0648E63E" w14:textId="77777777" w:rsidR="00124DF4" w:rsidRPr="00372936" w:rsidRDefault="00124DF4" w:rsidP="00372936">
      <w:pPr>
        <w:rPr>
          <w:sz w:val="24"/>
          <w:szCs w:val="24"/>
        </w:rPr>
      </w:pPr>
    </w:p>
    <w:p w14:paraId="35B592F8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b/>
          <w:sz w:val="24"/>
          <w:szCs w:val="24"/>
        </w:rPr>
        <w:t>Nazočni članovi Općinskog vijeća</w:t>
      </w:r>
      <w:r w:rsidRPr="00372936">
        <w:rPr>
          <w:sz w:val="24"/>
          <w:szCs w:val="24"/>
        </w:rPr>
        <w:t>: Jozo Ilić, Mato Slipčević, Mislav Boić, Anilija Gagić, Ivana Kovačević, Goran Kitanović, Josip Galgan, Igor Čančar, Igor Smoljanović, Tony  Franjić, Martina Šimić, Krešimir Krmpotić i Ivan Goran Adžić.</w:t>
      </w:r>
    </w:p>
    <w:p w14:paraId="11D401A6" w14:textId="77777777" w:rsidR="00124DF4" w:rsidRPr="00372936" w:rsidRDefault="00124DF4" w:rsidP="00372936">
      <w:pPr>
        <w:rPr>
          <w:b/>
          <w:sz w:val="24"/>
          <w:szCs w:val="24"/>
        </w:rPr>
      </w:pPr>
    </w:p>
    <w:p w14:paraId="0D4FF0B5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b/>
          <w:sz w:val="24"/>
          <w:szCs w:val="24"/>
        </w:rPr>
        <w:t>Ostali nazočni</w:t>
      </w:r>
      <w:r w:rsidRPr="00372936">
        <w:rPr>
          <w:sz w:val="24"/>
          <w:szCs w:val="24"/>
        </w:rPr>
        <w:t xml:space="preserve">: Općinski načelnik Zdravko Mandić i Bojan Petrović, pročelnik Jedinstvenog upravnog odjela Općine Brestovac,  </w:t>
      </w:r>
    </w:p>
    <w:p w14:paraId="4ED21A75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                 </w:t>
      </w:r>
    </w:p>
    <w:p w14:paraId="6D4DD803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b/>
          <w:sz w:val="24"/>
          <w:szCs w:val="24"/>
        </w:rPr>
        <w:t xml:space="preserve">Zapisničar </w:t>
      </w:r>
      <w:r w:rsidRPr="00372936">
        <w:rPr>
          <w:sz w:val="24"/>
          <w:szCs w:val="24"/>
        </w:rPr>
        <w:t>: Marija Barunović, Viši referent za opće i administrativne poslove u JUO Općine Brestovac.</w:t>
      </w:r>
    </w:p>
    <w:p w14:paraId="5E64DF4D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</w:t>
      </w:r>
    </w:p>
    <w:p w14:paraId="5ED782AF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Predsjednik Općinskog vijeća Goran Kitanović pozdravlja sve nazočne te predlaže slijedeći </w:t>
      </w:r>
    </w:p>
    <w:p w14:paraId="0CBD5B21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</w:t>
      </w:r>
    </w:p>
    <w:p w14:paraId="575DB583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              </w:t>
      </w:r>
      <w:r w:rsidRPr="00372936">
        <w:rPr>
          <w:b/>
          <w:sz w:val="24"/>
          <w:szCs w:val="24"/>
        </w:rPr>
        <w:t>d n e v n i   r e d :</w:t>
      </w:r>
    </w:p>
    <w:p w14:paraId="41094918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Usvajanje zapisnika s prethodne sjednice Općinskog vijeća</w:t>
      </w:r>
    </w:p>
    <w:p w14:paraId="1C45E3C7" w14:textId="77777777" w:rsidR="00124DF4" w:rsidRPr="00372936" w:rsidRDefault="00124DF4" w:rsidP="00372936">
      <w:pPr>
        <w:rPr>
          <w:sz w:val="24"/>
          <w:szCs w:val="24"/>
        </w:rPr>
      </w:pPr>
    </w:p>
    <w:p w14:paraId="40401CC3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Prijedlog Proračuna Općine Brestovac za 2026. godinu s projekcijama za 2027. i 2028. godinu</w:t>
      </w:r>
    </w:p>
    <w:p w14:paraId="769C4C03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Prijedlog Odluke o izvršavanju proračuna Općine Brestovac za 2026. godinu</w:t>
      </w:r>
    </w:p>
    <w:p w14:paraId="651D13DC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Prijedlog Programa građenja komunalne infrastrukture na području općine Brestovac za 2026. godinu</w:t>
      </w:r>
    </w:p>
    <w:p w14:paraId="278FDA08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Prijedlog Programa održavanja komunalne infrastrukture općine Brestovac za 2026. godinu</w:t>
      </w:r>
    </w:p>
    <w:p w14:paraId="54AC2917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Prijedlog Programa javnih potreba u kulturi u Općini Brestovac u 2026. godini</w:t>
      </w:r>
    </w:p>
    <w:p w14:paraId="6BB13C6E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Prijedlog Programa javnih potreba u sportu u Općini Brestovac za 2026. godini </w:t>
      </w:r>
    </w:p>
    <w:p w14:paraId="09684971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Prijedlog Socijalnog plana Općine Brestovac za 2026. godinu</w:t>
      </w:r>
    </w:p>
    <w:p w14:paraId="00D622BC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Prijedlog Programa utroška sredstava šumskog doprinosa u 2026. godini</w:t>
      </w:r>
    </w:p>
    <w:p w14:paraId="31FF3FFE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9.   Prijedlog Programa utroška sredstava naknade za zadržavanje nezakonito</w:t>
      </w:r>
    </w:p>
    <w:p w14:paraId="2846C7DF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izgrađenih zgrada za 2026. godinu</w:t>
      </w:r>
    </w:p>
    <w:p w14:paraId="3E6E77C3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10.   Prijedlog programa korištenja sredstava od zakupa i prodaje poljoprivrednog </w:t>
      </w:r>
    </w:p>
    <w:p w14:paraId="2EF54972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       zemljišta u vlasništvu države za 2025. godinu</w:t>
      </w:r>
    </w:p>
    <w:p w14:paraId="130F753B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11.   Prijedlog Odluke o raspoređivanju sredstava političkim strankama i vijećnicima </w:t>
      </w:r>
    </w:p>
    <w:p w14:paraId="5311119A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        s liste grupe birača zastupljenih u Općinskom vijeću Općine Brestovac</w:t>
      </w:r>
    </w:p>
    <w:p w14:paraId="50DD317D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12.   Prijedlog Odluke o sufinanciranju troškova umjetnog osjemenjivanja u 2026. godini</w:t>
      </w:r>
    </w:p>
    <w:p w14:paraId="50C05B81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13.  Prijedlog Odluke o izmjeni Odluke o javnim priznanjima Općine Brestovac</w:t>
      </w:r>
    </w:p>
    <w:p w14:paraId="7E834E8F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14.  Prijedlog Odluke o davanju u zakup i kupoprodaji poslovnih prostora u vlasništvu </w:t>
      </w:r>
    </w:p>
    <w:p w14:paraId="0E69B6F8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       Općine Brestovac</w:t>
      </w:r>
    </w:p>
    <w:p w14:paraId="089CF4AE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15.  Prijedlog Odluke o uvjetima i načinu držanja kućnih ljubimaca</w:t>
      </w:r>
    </w:p>
    <w:p w14:paraId="08636D9D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16.  Prijedlog Odluke o prijenosu sjednica općinskog vijeća</w:t>
      </w:r>
    </w:p>
    <w:p w14:paraId="6970CE90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17.  Prijedlog Odluke o izmjeni Odluke o općinskim porezima Općine Brestovac  </w:t>
      </w:r>
    </w:p>
    <w:p w14:paraId="27B162CD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18.  Analiza stanja sustava civilne zaštite za općinu Brestovac u 2025. godini</w:t>
      </w:r>
    </w:p>
    <w:p w14:paraId="5B2808F2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19.  Prijedlog Godišnjeg plana razvoja sustava civilne zaštite s financijskim učincima za </w:t>
      </w:r>
    </w:p>
    <w:p w14:paraId="29EC07C7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       trogodišnje razdoblje 2026.-2028. godinu</w:t>
      </w:r>
    </w:p>
    <w:p w14:paraId="5EF32B4B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20.  Prijedlog Smjernica za organizaciju i razvoj sustava civilne zaštite Općine Brestovac</w:t>
      </w:r>
    </w:p>
    <w:p w14:paraId="31D0B975" w14:textId="77777777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       Za 2026-2029. g. </w:t>
      </w:r>
    </w:p>
    <w:p w14:paraId="2F6795D8" w14:textId="77777777" w:rsidR="00124DF4" w:rsidRPr="00372936" w:rsidRDefault="00124DF4" w:rsidP="00372936">
      <w:pPr>
        <w:rPr>
          <w:sz w:val="24"/>
          <w:szCs w:val="24"/>
        </w:rPr>
      </w:pPr>
    </w:p>
    <w:p w14:paraId="57844F3E" w14:textId="4296DC86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Ovako predloženi dnevni red je jednoglasno (13 za) usvojen. Predsjednik Općinskog vijeća Goran Kitanović, prije  prelaska na dnevni red daje mogućnost postavljanja vijećničkih pitanja predstavnicima izvršne vlasti tj općinskom načelniku i pročelniku. </w:t>
      </w:r>
    </w:p>
    <w:p w14:paraId="09E0E048" w14:textId="77777777" w:rsidR="00124DF4" w:rsidRPr="00372936" w:rsidRDefault="00124DF4" w:rsidP="00372936">
      <w:pPr>
        <w:rPr>
          <w:sz w:val="24"/>
          <w:szCs w:val="24"/>
        </w:rPr>
      </w:pPr>
    </w:p>
    <w:p w14:paraId="27246829" w14:textId="77777777" w:rsidR="005F2DA6" w:rsidRDefault="005F2DA6" w:rsidP="00372936">
      <w:pPr>
        <w:rPr>
          <w:sz w:val="24"/>
          <w:szCs w:val="24"/>
        </w:rPr>
      </w:pPr>
    </w:p>
    <w:p w14:paraId="761E379B" w14:textId="77777777" w:rsidR="005F2DA6" w:rsidRDefault="005F2DA6" w:rsidP="00372936">
      <w:pPr>
        <w:rPr>
          <w:sz w:val="24"/>
          <w:szCs w:val="24"/>
        </w:rPr>
      </w:pPr>
    </w:p>
    <w:p w14:paraId="6B3FCB18" w14:textId="77777777" w:rsidR="005F2DA6" w:rsidRDefault="005F2DA6" w:rsidP="00372936">
      <w:pPr>
        <w:rPr>
          <w:sz w:val="24"/>
          <w:szCs w:val="24"/>
        </w:rPr>
      </w:pPr>
    </w:p>
    <w:p w14:paraId="2A2CF3C0" w14:textId="77777777" w:rsidR="005F2DA6" w:rsidRDefault="005F2DA6" w:rsidP="00372936">
      <w:pPr>
        <w:rPr>
          <w:sz w:val="24"/>
          <w:szCs w:val="24"/>
        </w:rPr>
      </w:pPr>
    </w:p>
    <w:p w14:paraId="1308ED12" w14:textId="35705B16" w:rsidR="00124DF4" w:rsidRPr="00372936" w:rsidRDefault="00124DF4" w:rsidP="00372936">
      <w:pPr>
        <w:rPr>
          <w:sz w:val="24"/>
          <w:szCs w:val="24"/>
        </w:rPr>
      </w:pPr>
      <w:r w:rsidRPr="00372936">
        <w:rPr>
          <w:sz w:val="24"/>
          <w:szCs w:val="24"/>
        </w:rPr>
        <w:t>Za riječ se javio vijećnik Jozo Ilić s dva pitanja. Prvo pitanje općinskom načelniku Zdravku Mandiću</w:t>
      </w:r>
    </w:p>
    <w:p w14:paraId="587B86E2" w14:textId="49B66F9A" w:rsidR="00124DF4" w:rsidRPr="00372936" w:rsidRDefault="00806425" w:rsidP="00372936">
      <w:pPr>
        <w:rPr>
          <w:sz w:val="24"/>
          <w:szCs w:val="24"/>
        </w:rPr>
      </w:pPr>
      <w:r>
        <w:rPr>
          <w:sz w:val="24"/>
          <w:szCs w:val="24"/>
        </w:rPr>
        <w:t>Koliki je iznos plaćen za večeru upriličenu glede dodjele godišnjih nagrada Općine u Pasikovcima i za koliko ljudi</w:t>
      </w:r>
      <w:r w:rsidR="000903DD">
        <w:rPr>
          <w:sz w:val="24"/>
          <w:szCs w:val="24"/>
        </w:rPr>
        <w:t xml:space="preserve"> ?</w:t>
      </w:r>
    </w:p>
    <w:p w14:paraId="3FF4D54B" w14:textId="3B096017" w:rsidR="00782EC4" w:rsidRPr="00BD0BED" w:rsidRDefault="000903DD" w:rsidP="00124DF4">
      <w:pPr>
        <w:rPr>
          <w:sz w:val="24"/>
          <w:szCs w:val="24"/>
        </w:rPr>
      </w:pPr>
      <w:r w:rsidRPr="00BD0BED">
        <w:rPr>
          <w:sz w:val="24"/>
          <w:szCs w:val="24"/>
        </w:rPr>
        <w:t>Odgovorio je općinski načelnik da je iznos za večeru</w:t>
      </w:r>
      <w:r w:rsidR="00112560">
        <w:rPr>
          <w:sz w:val="24"/>
          <w:szCs w:val="24"/>
        </w:rPr>
        <w:t xml:space="preserve"> za </w:t>
      </w:r>
      <w:r w:rsidRPr="00BD0BED">
        <w:rPr>
          <w:sz w:val="24"/>
          <w:szCs w:val="24"/>
        </w:rPr>
        <w:t>pozvanih 100 ljudi plaćen 3.500,00 eura.</w:t>
      </w:r>
    </w:p>
    <w:p w14:paraId="6BF2C764" w14:textId="5A99F8F1" w:rsidR="00782EC4" w:rsidRPr="00BD0BED" w:rsidRDefault="000903DD" w:rsidP="00124DF4">
      <w:pPr>
        <w:rPr>
          <w:sz w:val="24"/>
          <w:szCs w:val="24"/>
        </w:rPr>
      </w:pPr>
      <w:r w:rsidRPr="00BD0BED">
        <w:rPr>
          <w:sz w:val="24"/>
          <w:szCs w:val="24"/>
        </w:rPr>
        <w:t>Drugo pitanje je namijenio predsjedniku Općinskog vijeća Goranu Kitanoviću: Da li je istina da je dragovoljac Domovinskog rata i po kojoj osnovi</w:t>
      </w:r>
      <w:r w:rsidR="00112560">
        <w:rPr>
          <w:sz w:val="24"/>
          <w:szCs w:val="24"/>
        </w:rPr>
        <w:t xml:space="preserve"> obzirom da je bio maloljetnik </w:t>
      </w:r>
      <w:r w:rsidRPr="00BD0BED">
        <w:rPr>
          <w:sz w:val="24"/>
          <w:szCs w:val="24"/>
        </w:rPr>
        <w:t>?</w:t>
      </w:r>
    </w:p>
    <w:p w14:paraId="470A35EF" w14:textId="47F473B3" w:rsidR="000903DD" w:rsidRPr="00BD0BED" w:rsidRDefault="000903DD" w:rsidP="00124DF4">
      <w:pPr>
        <w:rPr>
          <w:sz w:val="24"/>
          <w:szCs w:val="24"/>
        </w:rPr>
      </w:pPr>
      <w:r w:rsidRPr="00BD0BED">
        <w:rPr>
          <w:sz w:val="24"/>
          <w:szCs w:val="24"/>
        </w:rPr>
        <w:t>Predsjednik Općinskog vijeća je odgovorio da je tvrdnja točna i da se on tim ponosi jer je bio pripadnik Narodne zaštite a oni su također po novom zakonu dragovoljci.</w:t>
      </w:r>
    </w:p>
    <w:p w14:paraId="08076CE7" w14:textId="2C17D8A9" w:rsidR="000903DD" w:rsidRPr="00BD0BED" w:rsidRDefault="000903DD" w:rsidP="00124DF4">
      <w:pPr>
        <w:rPr>
          <w:sz w:val="24"/>
          <w:szCs w:val="24"/>
        </w:rPr>
      </w:pPr>
      <w:r w:rsidRPr="00BD0BED">
        <w:rPr>
          <w:sz w:val="24"/>
          <w:szCs w:val="24"/>
        </w:rPr>
        <w:t xml:space="preserve">Vijećnik Igor Čančar je tad konstatirao da se bolje vodi računa koga se sve zapošljava u Općini </w:t>
      </w:r>
      <w:r w:rsidR="00AF5EAD" w:rsidRPr="00BD0BED">
        <w:rPr>
          <w:sz w:val="24"/>
          <w:szCs w:val="24"/>
        </w:rPr>
        <w:t xml:space="preserve">jer bivši zaposlenik </w:t>
      </w:r>
      <w:r w:rsidRPr="00BD0BED">
        <w:rPr>
          <w:sz w:val="24"/>
          <w:szCs w:val="24"/>
        </w:rPr>
        <w:t>na društvenim mrežama maš</w:t>
      </w:r>
      <w:r w:rsidR="00AF5EAD" w:rsidRPr="00BD0BED">
        <w:rPr>
          <w:sz w:val="24"/>
          <w:szCs w:val="24"/>
        </w:rPr>
        <w:t>e</w:t>
      </w:r>
      <w:r w:rsidRPr="00BD0BED">
        <w:rPr>
          <w:sz w:val="24"/>
          <w:szCs w:val="24"/>
        </w:rPr>
        <w:t xml:space="preserve"> s tri prsta</w:t>
      </w:r>
      <w:r w:rsidR="00AF5EAD" w:rsidRPr="00BD0BED">
        <w:rPr>
          <w:sz w:val="24"/>
          <w:szCs w:val="24"/>
        </w:rPr>
        <w:t xml:space="preserve"> </w:t>
      </w:r>
      <w:r w:rsidRPr="00BD0BED">
        <w:rPr>
          <w:sz w:val="24"/>
          <w:szCs w:val="24"/>
        </w:rPr>
        <w:t xml:space="preserve">i </w:t>
      </w:r>
      <w:r w:rsidR="00AF5EAD" w:rsidRPr="00BD0BED">
        <w:rPr>
          <w:sz w:val="24"/>
          <w:szCs w:val="24"/>
        </w:rPr>
        <w:t xml:space="preserve">pozdravlja </w:t>
      </w:r>
      <w:r w:rsidRPr="00BD0BED">
        <w:rPr>
          <w:sz w:val="24"/>
          <w:szCs w:val="24"/>
        </w:rPr>
        <w:t>četničkim pjesmama</w:t>
      </w:r>
      <w:r w:rsidR="00AF5EAD" w:rsidRPr="00BD0BED">
        <w:rPr>
          <w:sz w:val="24"/>
          <w:szCs w:val="24"/>
        </w:rPr>
        <w:t>.</w:t>
      </w:r>
    </w:p>
    <w:p w14:paraId="29DF955A" w14:textId="01715BE4" w:rsidR="00AF5EAD" w:rsidRPr="00BD0BED" w:rsidRDefault="00AF5EAD" w:rsidP="00124DF4">
      <w:pPr>
        <w:rPr>
          <w:sz w:val="24"/>
          <w:szCs w:val="24"/>
        </w:rPr>
      </w:pPr>
    </w:p>
    <w:p w14:paraId="74DEE429" w14:textId="7F7B9F13" w:rsidR="00AF5EAD" w:rsidRPr="00BD0BED" w:rsidRDefault="00AF5EAD" w:rsidP="00124DF4">
      <w:pPr>
        <w:rPr>
          <w:sz w:val="24"/>
          <w:szCs w:val="24"/>
        </w:rPr>
      </w:pPr>
      <w:r w:rsidRPr="00BD0BED">
        <w:rPr>
          <w:sz w:val="24"/>
          <w:szCs w:val="24"/>
        </w:rPr>
        <w:t>Više nije bilo pitanja pa se prešlo na rad po utvrđenim točkama dnevnog reda</w:t>
      </w:r>
    </w:p>
    <w:p w14:paraId="0FCD65BB" w14:textId="77777777" w:rsidR="00782EC4" w:rsidRDefault="00782EC4" w:rsidP="00124DF4">
      <w:pPr>
        <w:rPr>
          <w:b/>
        </w:rPr>
      </w:pPr>
    </w:p>
    <w:p w14:paraId="15F2608C" w14:textId="7E7C78FB" w:rsidR="00124DF4" w:rsidRPr="00110A15" w:rsidRDefault="00124DF4" w:rsidP="00782EC4">
      <w:pPr>
        <w:rPr>
          <w:sz w:val="24"/>
          <w:szCs w:val="24"/>
        </w:rPr>
      </w:pPr>
      <w:r w:rsidRPr="00110A15">
        <w:rPr>
          <w:sz w:val="24"/>
          <w:szCs w:val="24"/>
        </w:rPr>
        <w:t>-Usvajanje zapisnika sa prethodne sjednice Općinskog vijeća</w:t>
      </w:r>
    </w:p>
    <w:p w14:paraId="0E6EA98A" w14:textId="77777777" w:rsidR="00124DF4" w:rsidRPr="00110A15" w:rsidRDefault="00124DF4" w:rsidP="00124DF4">
      <w:pPr>
        <w:rPr>
          <w:sz w:val="24"/>
          <w:szCs w:val="24"/>
        </w:rPr>
      </w:pPr>
      <w:r w:rsidRPr="00110A15">
        <w:rPr>
          <w:sz w:val="24"/>
          <w:szCs w:val="24"/>
        </w:rPr>
        <w:t>Zapisnik sa četvrte (4) sjednice održane 08.listopada 2025. usvojen je jednoglasno (13 za) u dostavljenom pismenom obliku.</w:t>
      </w:r>
    </w:p>
    <w:p w14:paraId="466ABBF8" w14:textId="083A42F4" w:rsidR="00124DF4" w:rsidRDefault="00124DF4" w:rsidP="00124DF4">
      <w:pPr>
        <w:rPr>
          <w:b/>
        </w:rPr>
      </w:pPr>
    </w:p>
    <w:p w14:paraId="3E27313B" w14:textId="2FDCDC44" w:rsidR="00AF5EAD" w:rsidRPr="00112560" w:rsidRDefault="00AF5EAD" w:rsidP="00124DF4">
      <w:pPr>
        <w:rPr>
          <w:b/>
          <w:sz w:val="24"/>
          <w:szCs w:val="24"/>
        </w:rPr>
      </w:pPr>
      <w:r w:rsidRPr="00112560">
        <w:rPr>
          <w:b/>
          <w:sz w:val="24"/>
          <w:szCs w:val="24"/>
        </w:rPr>
        <w:t xml:space="preserve">Budući da su za prvu točku dnevnog rada pristigli Amandamani Nezavisnih vijećnika i SDP,HSS ukupno 11 što je bilo nemoguće dati iste na razmatranje i usvajanje u proračun,Vijećnici su suglasni da se  sjednica  prekine a za nastavak iste se najavljuje za 18. prosinca 2025. godine s početom u 18,30  sati </w:t>
      </w:r>
    </w:p>
    <w:p w14:paraId="46FAF0EC" w14:textId="0268BD97" w:rsidR="00AF5EAD" w:rsidRDefault="00AF5EAD" w:rsidP="00124DF4">
      <w:pPr>
        <w:rPr>
          <w:b/>
        </w:rPr>
      </w:pPr>
    </w:p>
    <w:p w14:paraId="073DF372" w14:textId="6E6B8013" w:rsidR="005F2DA6" w:rsidRDefault="00FF5222" w:rsidP="00124DF4">
      <w:pPr>
        <w:rPr>
          <w:b/>
        </w:rPr>
      </w:pPr>
      <w:r>
        <w:rPr>
          <w:b/>
        </w:rPr>
        <w:t xml:space="preserve">   </w:t>
      </w:r>
    </w:p>
    <w:p w14:paraId="65301155" w14:textId="4F1A42E6" w:rsidR="005F2DA6" w:rsidRDefault="005F2DA6" w:rsidP="00124DF4">
      <w:pPr>
        <w:rPr>
          <w:b/>
        </w:rPr>
      </w:pPr>
      <w:r>
        <w:rPr>
          <w:b/>
        </w:rPr>
        <w:t xml:space="preserve">            </w:t>
      </w:r>
      <w:r w:rsidR="00FF5222">
        <w:rPr>
          <w:b/>
        </w:rPr>
        <w:t xml:space="preserve">               </w:t>
      </w:r>
      <w:r>
        <w:rPr>
          <w:b/>
        </w:rPr>
        <w:t xml:space="preserve">     DRUGI DIO 5. SJEDNICE</w:t>
      </w:r>
    </w:p>
    <w:p w14:paraId="18A4B30A" w14:textId="6EFA0EA5" w:rsidR="005F2DA6" w:rsidRDefault="005F2DA6" w:rsidP="00124DF4">
      <w:pPr>
        <w:rPr>
          <w:b/>
        </w:rPr>
      </w:pPr>
      <w:r>
        <w:rPr>
          <w:b/>
        </w:rPr>
        <w:t xml:space="preserve">          </w:t>
      </w:r>
      <w:r w:rsidR="00FF5222">
        <w:rPr>
          <w:b/>
        </w:rPr>
        <w:t xml:space="preserve"> </w:t>
      </w:r>
      <w:r>
        <w:rPr>
          <w:b/>
        </w:rPr>
        <w:t>18. pro</w:t>
      </w:r>
      <w:r w:rsidR="00FF5222">
        <w:rPr>
          <w:b/>
        </w:rPr>
        <w:t xml:space="preserve">sinca 2025. godine u 18,30 sati, </w:t>
      </w:r>
      <w:r>
        <w:rPr>
          <w:b/>
        </w:rPr>
        <w:t>Općinska vijećnica Općine Brestovac</w:t>
      </w:r>
    </w:p>
    <w:p w14:paraId="358E4DC2" w14:textId="77777777" w:rsidR="00FF5222" w:rsidRDefault="00FF5222" w:rsidP="00AF5EAD">
      <w:pPr>
        <w:rPr>
          <w:b/>
          <w:sz w:val="24"/>
          <w:szCs w:val="24"/>
        </w:rPr>
      </w:pPr>
    </w:p>
    <w:p w14:paraId="4182CE10" w14:textId="3FB24859" w:rsidR="005F2DA6" w:rsidRDefault="00AF5EAD" w:rsidP="00AF5EAD">
      <w:pPr>
        <w:rPr>
          <w:sz w:val="24"/>
          <w:szCs w:val="24"/>
        </w:rPr>
      </w:pPr>
      <w:r w:rsidRPr="00372936">
        <w:rPr>
          <w:b/>
          <w:sz w:val="24"/>
          <w:szCs w:val="24"/>
        </w:rPr>
        <w:t>Nazočni članovi Općinskog vijeća</w:t>
      </w:r>
      <w:r w:rsidRPr="00372936">
        <w:rPr>
          <w:sz w:val="24"/>
          <w:szCs w:val="24"/>
        </w:rPr>
        <w:t>: Jozo Ilić, Mato Slipčević, Mislav Boić, Anilija Gagić, Ivana Kovačević, Goran Kitanović, Josip Galgan, Igor Čančar, Igor Smoljanović, Tony  Franjić, Martina Šimić</w:t>
      </w:r>
      <w:r w:rsidR="005F2DA6">
        <w:rPr>
          <w:sz w:val="24"/>
          <w:szCs w:val="24"/>
        </w:rPr>
        <w:t xml:space="preserve"> i</w:t>
      </w:r>
      <w:r w:rsidRPr="00372936">
        <w:rPr>
          <w:sz w:val="24"/>
          <w:szCs w:val="24"/>
        </w:rPr>
        <w:t xml:space="preserve"> Krešimir Krmpotić </w:t>
      </w:r>
    </w:p>
    <w:p w14:paraId="3A00C701" w14:textId="1C5C0440" w:rsidR="00AF5EAD" w:rsidRPr="00372936" w:rsidRDefault="005F2DA6" w:rsidP="00AF5EAD">
      <w:pPr>
        <w:rPr>
          <w:sz w:val="24"/>
          <w:szCs w:val="24"/>
        </w:rPr>
      </w:pPr>
      <w:r w:rsidRPr="005F2DA6">
        <w:rPr>
          <w:b/>
          <w:sz w:val="24"/>
          <w:szCs w:val="24"/>
        </w:rPr>
        <w:t>Nenazočan</w:t>
      </w:r>
      <w:r>
        <w:rPr>
          <w:sz w:val="24"/>
          <w:szCs w:val="24"/>
        </w:rPr>
        <w:t>:</w:t>
      </w:r>
      <w:r w:rsidR="00AF5EAD" w:rsidRPr="00372936">
        <w:rPr>
          <w:sz w:val="24"/>
          <w:szCs w:val="24"/>
        </w:rPr>
        <w:t xml:space="preserve"> Ivan Goran </w:t>
      </w:r>
      <w:proofErr w:type="spellStart"/>
      <w:r w:rsidR="00AF5EAD" w:rsidRPr="00372936">
        <w:rPr>
          <w:sz w:val="24"/>
          <w:szCs w:val="24"/>
        </w:rPr>
        <w:t>Adžić</w:t>
      </w:r>
      <w:proofErr w:type="spellEnd"/>
    </w:p>
    <w:p w14:paraId="4D1CD4ED" w14:textId="111BDE20" w:rsidR="005F2DA6" w:rsidRPr="00372936" w:rsidRDefault="005F2DA6" w:rsidP="005F2DA6">
      <w:pPr>
        <w:rPr>
          <w:sz w:val="24"/>
          <w:szCs w:val="24"/>
        </w:rPr>
      </w:pPr>
      <w:r w:rsidRPr="00372936">
        <w:rPr>
          <w:b/>
          <w:sz w:val="24"/>
          <w:szCs w:val="24"/>
        </w:rPr>
        <w:t>Ostali nazočni</w:t>
      </w:r>
      <w:r w:rsidRPr="00372936">
        <w:rPr>
          <w:sz w:val="24"/>
          <w:szCs w:val="24"/>
        </w:rPr>
        <w:t>: Općinski načelnik Zdravko Mandić i Bojan Petrović, pročelnik Jedinstvenog upravnog odjela Općine Brestovac</w:t>
      </w:r>
      <w:r>
        <w:rPr>
          <w:sz w:val="24"/>
          <w:szCs w:val="24"/>
        </w:rPr>
        <w:t xml:space="preserve"> i Valentin Peternel zainteresirani građanian iz Nurkovca kao promatrač.</w:t>
      </w:r>
      <w:r w:rsidRPr="00372936">
        <w:rPr>
          <w:sz w:val="24"/>
          <w:szCs w:val="24"/>
        </w:rPr>
        <w:t xml:space="preserve">  </w:t>
      </w:r>
    </w:p>
    <w:p w14:paraId="3F385A29" w14:textId="77777777" w:rsidR="00112560" w:rsidRDefault="005F2DA6" w:rsidP="005F2DA6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                        </w:t>
      </w:r>
    </w:p>
    <w:p w14:paraId="2CADE3B8" w14:textId="29EE8A32" w:rsidR="005F2DA6" w:rsidRPr="00372936" w:rsidRDefault="005F2DA6" w:rsidP="005F2DA6">
      <w:pPr>
        <w:rPr>
          <w:sz w:val="24"/>
          <w:szCs w:val="24"/>
        </w:rPr>
      </w:pPr>
      <w:r w:rsidRPr="00372936">
        <w:rPr>
          <w:b/>
          <w:sz w:val="24"/>
          <w:szCs w:val="24"/>
        </w:rPr>
        <w:t xml:space="preserve">Zapisničar </w:t>
      </w:r>
      <w:r w:rsidRPr="00372936">
        <w:rPr>
          <w:sz w:val="24"/>
          <w:szCs w:val="24"/>
        </w:rPr>
        <w:t xml:space="preserve">: Marija </w:t>
      </w:r>
      <w:proofErr w:type="spellStart"/>
      <w:r w:rsidRPr="00372936">
        <w:rPr>
          <w:sz w:val="24"/>
          <w:szCs w:val="24"/>
        </w:rPr>
        <w:t>Barunović</w:t>
      </w:r>
      <w:proofErr w:type="spellEnd"/>
      <w:r w:rsidRPr="00372936">
        <w:rPr>
          <w:sz w:val="24"/>
          <w:szCs w:val="24"/>
        </w:rPr>
        <w:t>, Viši referent za opće i administrativne poslove u JUO Općine Brestovac.</w:t>
      </w:r>
    </w:p>
    <w:p w14:paraId="32F8B936" w14:textId="1465F6E7" w:rsidR="00AF5EAD" w:rsidRDefault="00AF5EAD" w:rsidP="00124DF4">
      <w:pPr>
        <w:rPr>
          <w:b/>
        </w:rPr>
      </w:pPr>
    </w:p>
    <w:p w14:paraId="26BDCAF8" w14:textId="3E3EB4C9" w:rsidR="005F2DA6" w:rsidRPr="00112560" w:rsidRDefault="005F2DA6" w:rsidP="00124DF4">
      <w:pPr>
        <w:rPr>
          <w:sz w:val="24"/>
          <w:szCs w:val="24"/>
        </w:rPr>
      </w:pPr>
      <w:r w:rsidRPr="00112560">
        <w:rPr>
          <w:sz w:val="24"/>
          <w:szCs w:val="24"/>
        </w:rPr>
        <w:t>Predsjednik Općinskog vijeća Goran Kitanović, pozdravlja sve nazočne te predlaže da se krene s radom po ranije već utvrđenim točkama dnevnog reda.</w:t>
      </w:r>
    </w:p>
    <w:p w14:paraId="3A2A6A81" w14:textId="77777777" w:rsidR="00AF5EAD" w:rsidRDefault="00AF5EAD" w:rsidP="00124DF4">
      <w:pPr>
        <w:rPr>
          <w:b/>
        </w:rPr>
      </w:pPr>
    </w:p>
    <w:p w14:paraId="07B9F2B6" w14:textId="7CB3AFA3" w:rsidR="00124DF4" w:rsidRPr="00372936" w:rsidRDefault="00124DF4" w:rsidP="00124DF4">
      <w:pPr>
        <w:rPr>
          <w:b/>
          <w:sz w:val="24"/>
          <w:szCs w:val="24"/>
        </w:rPr>
      </w:pPr>
      <w:r w:rsidRPr="00372936">
        <w:rPr>
          <w:b/>
          <w:sz w:val="24"/>
          <w:szCs w:val="24"/>
        </w:rPr>
        <w:t>TOČKA 1.Prijedlog Proračuna Općine Brestovac za 2026. godinu s projekcijama za 2027. i 2028. godinu</w:t>
      </w:r>
    </w:p>
    <w:p w14:paraId="03A0ECE3" w14:textId="77777777" w:rsidR="00124DF4" w:rsidRPr="00372936" w:rsidRDefault="00124DF4" w:rsidP="00124DF4">
      <w:pPr>
        <w:rPr>
          <w:sz w:val="24"/>
          <w:szCs w:val="24"/>
        </w:rPr>
      </w:pPr>
      <w:r w:rsidRPr="00372936">
        <w:rPr>
          <w:sz w:val="24"/>
          <w:szCs w:val="24"/>
        </w:rPr>
        <w:t>Predsjednik Općinskog vijeća Goran Kitanović daje riječ općinskom načelniku da ukratko obrazloži prijedlog Proračuna za 2026. godinu s projekcijama za 2027. i 2028. godinu</w:t>
      </w:r>
    </w:p>
    <w:p w14:paraId="4FAC7FDB" w14:textId="77777777" w:rsidR="00124DF4" w:rsidRDefault="00124DF4" w:rsidP="00124DF4"/>
    <w:p w14:paraId="27B1C1A9" w14:textId="77777777" w:rsidR="00124DF4" w:rsidRPr="00372936" w:rsidRDefault="00124DF4" w:rsidP="00124DF4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Općinski načelnik Zdravko Mandić, ukratko notira da se Proračun Općine Brestovac sastoji od općeg i posebnog dijela. </w:t>
      </w:r>
    </w:p>
    <w:p w14:paraId="3DCF62B0" w14:textId="77777777" w:rsidR="005F2DA6" w:rsidRDefault="00124DF4" w:rsidP="00124DF4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Opći dio proračuna sadrži račun prihoda i rashoda i račun financiranja.  U računu prihoda i rashoda planirani su prihodi i primici, iskazani po vrstama i izvorima financiranja  i rashodi i izdaci po ekonomskoj klasifikaciji usklađenoj s računskim planom proračuna. Rashodi su iskazani prema ekonomskoj, funkcijskoj  klasifikaciji i izvorima financiranja. U računu financiranja iskazani su primici </w:t>
      </w:r>
    </w:p>
    <w:p w14:paraId="0BD7AD6D" w14:textId="77777777" w:rsidR="005F2DA6" w:rsidRDefault="005F2DA6" w:rsidP="00124DF4">
      <w:pPr>
        <w:rPr>
          <w:sz w:val="24"/>
          <w:szCs w:val="24"/>
        </w:rPr>
      </w:pPr>
    </w:p>
    <w:p w14:paraId="5E2CE2A2" w14:textId="77777777" w:rsidR="005F2DA6" w:rsidRDefault="005F2DA6" w:rsidP="00124DF4">
      <w:pPr>
        <w:rPr>
          <w:sz w:val="24"/>
          <w:szCs w:val="24"/>
        </w:rPr>
      </w:pPr>
    </w:p>
    <w:p w14:paraId="2EA910E3" w14:textId="77777777" w:rsidR="005F2DA6" w:rsidRDefault="005F2DA6" w:rsidP="00124DF4">
      <w:pPr>
        <w:rPr>
          <w:sz w:val="24"/>
          <w:szCs w:val="24"/>
        </w:rPr>
      </w:pPr>
    </w:p>
    <w:p w14:paraId="4EBB7065" w14:textId="77777777" w:rsidR="005F2DA6" w:rsidRDefault="005F2DA6" w:rsidP="00124DF4">
      <w:pPr>
        <w:rPr>
          <w:sz w:val="24"/>
          <w:szCs w:val="24"/>
        </w:rPr>
      </w:pPr>
    </w:p>
    <w:p w14:paraId="5D8BFAB7" w14:textId="77777777" w:rsidR="005F2DA6" w:rsidRDefault="005F2DA6" w:rsidP="00124DF4">
      <w:pPr>
        <w:rPr>
          <w:sz w:val="24"/>
          <w:szCs w:val="24"/>
        </w:rPr>
      </w:pPr>
    </w:p>
    <w:p w14:paraId="475DA802" w14:textId="77777777" w:rsidR="005F2DA6" w:rsidRDefault="005F2DA6" w:rsidP="00124DF4">
      <w:pPr>
        <w:rPr>
          <w:sz w:val="24"/>
          <w:szCs w:val="24"/>
        </w:rPr>
      </w:pPr>
    </w:p>
    <w:p w14:paraId="695F46B6" w14:textId="5E1E317E" w:rsidR="00124DF4" w:rsidRPr="00372936" w:rsidRDefault="00124DF4" w:rsidP="00124DF4">
      <w:pPr>
        <w:rPr>
          <w:sz w:val="24"/>
          <w:szCs w:val="24"/>
        </w:rPr>
      </w:pPr>
      <w:r w:rsidRPr="00372936">
        <w:rPr>
          <w:sz w:val="24"/>
          <w:szCs w:val="24"/>
        </w:rPr>
        <w:t>od financijske imovine i zaduživanja, te izdaci za eventualnu nabavu financijske imovine i otplatu kredita i zajmova.</w:t>
      </w:r>
    </w:p>
    <w:p w14:paraId="0728978D" w14:textId="5D66FC74" w:rsidR="00124DF4" w:rsidRPr="00372936" w:rsidRDefault="00124DF4" w:rsidP="00124DF4">
      <w:pPr>
        <w:rPr>
          <w:sz w:val="24"/>
          <w:szCs w:val="24"/>
        </w:rPr>
      </w:pPr>
      <w:r w:rsidRPr="00372936">
        <w:rPr>
          <w:sz w:val="24"/>
          <w:szCs w:val="24"/>
        </w:rPr>
        <w:t>Planirani prihodi i primici proračuna Općine Brestovac za 202</w:t>
      </w:r>
      <w:r w:rsidR="000007E5">
        <w:rPr>
          <w:sz w:val="24"/>
          <w:szCs w:val="24"/>
        </w:rPr>
        <w:t>6</w:t>
      </w:r>
      <w:r w:rsidRPr="00372936">
        <w:rPr>
          <w:sz w:val="24"/>
          <w:szCs w:val="24"/>
        </w:rPr>
        <w:t xml:space="preserve">. godinu iznose </w:t>
      </w:r>
      <w:r w:rsidR="000007E5">
        <w:rPr>
          <w:sz w:val="24"/>
          <w:szCs w:val="24"/>
        </w:rPr>
        <w:t>3</w:t>
      </w:r>
      <w:r w:rsidRPr="00372936">
        <w:rPr>
          <w:sz w:val="24"/>
          <w:szCs w:val="24"/>
        </w:rPr>
        <w:t>.</w:t>
      </w:r>
      <w:r w:rsidR="00B83934">
        <w:rPr>
          <w:sz w:val="24"/>
          <w:szCs w:val="24"/>
        </w:rPr>
        <w:t>541</w:t>
      </w:r>
      <w:r w:rsidRPr="00372936">
        <w:rPr>
          <w:sz w:val="24"/>
          <w:szCs w:val="24"/>
        </w:rPr>
        <w:t>.</w:t>
      </w:r>
      <w:r w:rsidR="00B83934">
        <w:rPr>
          <w:sz w:val="24"/>
          <w:szCs w:val="24"/>
        </w:rPr>
        <w:t>1</w:t>
      </w:r>
      <w:r w:rsidRPr="00372936">
        <w:rPr>
          <w:sz w:val="24"/>
          <w:szCs w:val="24"/>
        </w:rPr>
        <w:t xml:space="preserve">00,00 EUR. Od toga su planirani prihodi poslovanja </w:t>
      </w:r>
      <w:r w:rsidR="00B83934">
        <w:rPr>
          <w:sz w:val="24"/>
          <w:szCs w:val="24"/>
        </w:rPr>
        <w:t>3</w:t>
      </w:r>
      <w:r w:rsidRPr="00372936">
        <w:rPr>
          <w:sz w:val="24"/>
          <w:szCs w:val="24"/>
        </w:rPr>
        <w:t>.</w:t>
      </w:r>
      <w:r w:rsidR="00B83934">
        <w:rPr>
          <w:sz w:val="24"/>
          <w:szCs w:val="24"/>
        </w:rPr>
        <w:t>501</w:t>
      </w:r>
      <w:r w:rsidRPr="00372936">
        <w:rPr>
          <w:sz w:val="24"/>
          <w:szCs w:val="24"/>
        </w:rPr>
        <w:t>.</w:t>
      </w:r>
      <w:r w:rsidR="00B83934">
        <w:rPr>
          <w:sz w:val="24"/>
          <w:szCs w:val="24"/>
        </w:rPr>
        <w:t>1</w:t>
      </w:r>
      <w:r w:rsidRPr="00372936">
        <w:rPr>
          <w:sz w:val="24"/>
          <w:szCs w:val="24"/>
        </w:rPr>
        <w:t xml:space="preserve">00,00 EUR, a prihodi od prodaje nefinancijske imovine </w:t>
      </w:r>
      <w:r w:rsidR="00B83934">
        <w:rPr>
          <w:sz w:val="24"/>
          <w:szCs w:val="24"/>
        </w:rPr>
        <w:t>40</w:t>
      </w:r>
      <w:r w:rsidRPr="00372936">
        <w:rPr>
          <w:sz w:val="24"/>
          <w:szCs w:val="24"/>
        </w:rPr>
        <w:t>.</w:t>
      </w:r>
      <w:r w:rsidR="00B83934">
        <w:rPr>
          <w:sz w:val="24"/>
          <w:szCs w:val="24"/>
        </w:rPr>
        <w:t>0</w:t>
      </w:r>
      <w:r w:rsidRPr="00372936">
        <w:rPr>
          <w:sz w:val="24"/>
          <w:szCs w:val="24"/>
        </w:rPr>
        <w:t xml:space="preserve">00,00 EUR, te preneseni višak prihoda iz </w:t>
      </w:r>
      <w:r w:rsidR="00B83934">
        <w:rPr>
          <w:sz w:val="24"/>
          <w:szCs w:val="24"/>
        </w:rPr>
        <w:t>prethodnih godina</w:t>
      </w:r>
      <w:r w:rsidRPr="00372936">
        <w:rPr>
          <w:sz w:val="24"/>
          <w:szCs w:val="24"/>
        </w:rPr>
        <w:t xml:space="preserve"> u iznosu od </w:t>
      </w:r>
      <w:r w:rsidR="00B83934">
        <w:rPr>
          <w:sz w:val="24"/>
          <w:szCs w:val="24"/>
        </w:rPr>
        <w:t>1.200.000,00</w:t>
      </w:r>
      <w:r w:rsidRPr="00372936">
        <w:rPr>
          <w:sz w:val="24"/>
          <w:szCs w:val="24"/>
        </w:rPr>
        <w:t xml:space="preserve"> EUR. </w:t>
      </w:r>
    </w:p>
    <w:p w14:paraId="3B4AB11F" w14:textId="77777777" w:rsidR="00124DF4" w:rsidRPr="00372936" w:rsidRDefault="00124DF4" w:rsidP="00124DF4">
      <w:pPr>
        <w:rPr>
          <w:sz w:val="24"/>
          <w:szCs w:val="24"/>
        </w:rPr>
      </w:pPr>
      <w:r w:rsidRPr="00372936">
        <w:rPr>
          <w:sz w:val="24"/>
          <w:szCs w:val="24"/>
        </w:rPr>
        <w:t>Rashodi se temeljno klasificiraju na rashode poslovanja (tekući rashodi) i rashode za nabavu nefinancijske imovine (kapitalni rashodi). Rashodi poslovanja klasificiraju se na rashode za zaposlene, materijalne rashode, financijske rashode, subvencije, potpore, naknade, donacije i ostale rashode. Izdaci za financijsku imovinu i otplate zajmova obuhvaćaju izdatke za :dane zajmove, vrijednosne papire, dionice i udjele u glavnici, otplatu glavnice primljenih zajmova te otplatu glavnice za izdane vrijednosne papire.</w:t>
      </w:r>
    </w:p>
    <w:p w14:paraId="3B79D53E" w14:textId="57A9C690" w:rsidR="00124DF4" w:rsidRPr="00372936" w:rsidRDefault="00124DF4" w:rsidP="00124DF4">
      <w:pPr>
        <w:rPr>
          <w:sz w:val="24"/>
          <w:szCs w:val="24"/>
        </w:rPr>
      </w:pPr>
      <w:r w:rsidRPr="00372936">
        <w:rPr>
          <w:sz w:val="24"/>
          <w:szCs w:val="24"/>
        </w:rPr>
        <w:t>Ukupno planirani rashodi i izdaci za 202</w:t>
      </w:r>
      <w:r w:rsidR="00B83934">
        <w:rPr>
          <w:sz w:val="24"/>
          <w:szCs w:val="24"/>
        </w:rPr>
        <w:t>6</w:t>
      </w:r>
      <w:r w:rsidRPr="00372936">
        <w:rPr>
          <w:sz w:val="24"/>
          <w:szCs w:val="24"/>
        </w:rPr>
        <w:t xml:space="preserve">. godinu iznose </w:t>
      </w:r>
      <w:r w:rsidR="00B83934">
        <w:rPr>
          <w:sz w:val="24"/>
          <w:szCs w:val="24"/>
        </w:rPr>
        <w:t>4</w:t>
      </w:r>
      <w:r w:rsidRPr="00372936">
        <w:rPr>
          <w:sz w:val="24"/>
          <w:szCs w:val="24"/>
        </w:rPr>
        <w:t>.74</w:t>
      </w:r>
      <w:r w:rsidR="00B83934">
        <w:rPr>
          <w:sz w:val="24"/>
          <w:szCs w:val="24"/>
        </w:rPr>
        <w:t>1</w:t>
      </w:r>
      <w:r w:rsidRPr="00372936">
        <w:rPr>
          <w:sz w:val="24"/>
          <w:szCs w:val="24"/>
        </w:rPr>
        <w:t>.</w:t>
      </w:r>
      <w:r w:rsidR="00B83934">
        <w:rPr>
          <w:sz w:val="24"/>
          <w:szCs w:val="24"/>
        </w:rPr>
        <w:t>1</w:t>
      </w:r>
      <w:r w:rsidRPr="00372936">
        <w:rPr>
          <w:sz w:val="24"/>
          <w:szCs w:val="24"/>
        </w:rPr>
        <w:t>00,00 EUR.</w:t>
      </w:r>
    </w:p>
    <w:p w14:paraId="4BF68357" w14:textId="7C6547AB" w:rsidR="00124DF4" w:rsidRDefault="00124DF4" w:rsidP="00124DF4">
      <w:r w:rsidRPr="00110A15">
        <w:rPr>
          <w:sz w:val="24"/>
          <w:szCs w:val="24"/>
        </w:rPr>
        <w:t>Rashodi poslovanja odnose se na uobičajene rashode, koji se realiziraju svake godine i u odnosu na proteklu godinu su veći zbog općeg povećanja cijena svih dobara, radova i usluga. Najveći dio rashoda za nabavu proizvedene dugotrajne imovine odnosi se na realizaciju programa građenja komunalne infrastrukture u 202</w:t>
      </w:r>
      <w:r w:rsidR="00B83934">
        <w:rPr>
          <w:sz w:val="24"/>
          <w:szCs w:val="24"/>
        </w:rPr>
        <w:t>6</w:t>
      </w:r>
      <w:r w:rsidRPr="00110A15">
        <w:rPr>
          <w:sz w:val="24"/>
          <w:szCs w:val="24"/>
        </w:rPr>
        <w:t>. godini te projekte koji su ugovoreni u prethodnom razdoblju, a realizirani u izvještajnom razdoblju</w:t>
      </w:r>
      <w:r>
        <w:t>.</w:t>
      </w:r>
    </w:p>
    <w:p w14:paraId="4B1975F3" w14:textId="77777777" w:rsidR="00124DF4" w:rsidRDefault="00124DF4" w:rsidP="00124DF4"/>
    <w:p w14:paraId="2ACEC0D9" w14:textId="30AFE7E8" w:rsidR="00124DF4" w:rsidRPr="00372936" w:rsidRDefault="00124DF4" w:rsidP="00124DF4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 </w:t>
      </w:r>
    </w:p>
    <w:p w14:paraId="667DF88D" w14:textId="5B3651BB" w:rsidR="00130EFA" w:rsidRPr="00A905EF" w:rsidRDefault="008E03D5" w:rsidP="00124DF4">
      <w:pPr>
        <w:pStyle w:val="Tijeloteksta"/>
        <w:ind w:left="0" w:right="335"/>
        <w:jc w:val="both"/>
        <w:rPr>
          <w:sz w:val="24"/>
          <w:szCs w:val="24"/>
        </w:rPr>
      </w:pPr>
      <w:r w:rsidRPr="00A905EF">
        <w:rPr>
          <w:sz w:val="24"/>
          <w:szCs w:val="24"/>
        </w:rPr>
        <w:t>Općinski načelnik Općine Brestovac je 13.studenog 2025. utvrdio Prijedlog Proračuna Općine Brestovac za 2026.godinu i projekcije za 2027.i 2028. godinu,</w:t>
      </w:r>
      <w:r w:rsidRPr="00A905EF">
        <w:rPr>
          <w:spacing w:val="-1"/>
          <w:sz w:val="24"/>
          <w:szCs w:val="24"/>
        </w:rPr>
        <w:t xml:space="preserve"> </w:t>
      </w:r>
      <w:r w:rsidRPr="00A905EF">
        <w:rPr>
          <w:sz w:val="24"/>
          <w:szCs w:val="24"/>
        </w:rPr>
        <w:t>te</w:t>
      </w:r>
      <w:r w:rsidRPr="00A905EF">
        <w:rPr>
          <w:spacing w:val="-1"/>
          <w:sz w:val="24"/>
          <w:szCs w:val="24"/>
        </w:rPr>
        <w:t xml:space="preserve"> </w:t>
      </w:r>
      <w:r w:rsidRPr="00A905EF">
        <w:rPr>
          <w:sz w:val="24"/>
          <w:szCs w:val="24"/>
        </w:rPr>
        <w:t>ih uputio Općinskom vijeću na raspravu i donošenje.</w:t>
      </w:r>
    </w:p>
    <w:p w14:paraId="6F8EC012" w14:textId="77777777" w:rsidR="00372936" w:rsidRDefault="00372936" w:rsidP="00124DF4">
      <w:pPr>
        <w:pStyle w:val="Tijeloteksta"/>
        <w:ind w:left="696" w:right="335"/>
        <w:jc w:val="both"/>
        <w:rPr>
          <w:sz w:val="24"/>
          <w:szCs w:val="24"/>
        </w:rPr>
      </w:pPr>
    </w:p>
    <w:p w14:paraId="056F5BBF" w14:textId="0682C103" w:rsidR="0080216E" w:rsidRPr="00A905EF" w:rsidRDefault="005F4144" w:rsidP="00B83934">
      <w:pPr>
        <w:pStyle w:val="Tijeloteksta"/>
        <w:ind w:left="0" w:right="335"/>
        <w:jc w:val="both"/>
        <w:rPr>
          <w:sz w:val="24"/>
          <w:szCs w:val="24"/>
        </w:rPr>
      </w:pPr>
      <w:r>
        <w:rPr>
          <w:sz w:val="24"/>
          <w:szCs w:val="24"/>
        </w:rPr>
        <w:t>Budući su na prvom dijelu 5. sjdnice</w:t>
      </w:r>
      <w:r w:rsidR="0080216E" w:rsidRPr="00A905EF">
        <w:rPr>
          <w:sz w:val="24"/>
          <w:szCs w:val="24"/>
        </w:rPr>
        <w:t xml:space="preserve"> Općinskog vijeća od 15.12.2025. podnesen</w:t>
      </w:r>
      <w:r>
        <w:rPr>
          <w:sz w:val="24"/>
          <w:szCs w:val="24"/>
        </w:rPr>
        <w:t>i</w:t>
      </w:r>
      <w:r w:rsidR="0080216E" w:rsidRPr="00A905EF">
        <w:rPr>
          <w:sz w:val="24"/>
          <w:szCs w:val="24"/>
        </w:rPr>
        <w:t xml:space="preserve"> Amandmani na Prijedlog Proračuna Općine Brestovac za 2026.godinu i projekcije za 2027.i 2028.</w:t>
      </w:r>
      <w:r>
        <w:rPr>
          <w:sz w:val="24"/>
          <w:szCs w:val="24"/>
        </w:rPr>
        <w:t>g. i to Nezavisni vijećnici  grupe birača Goran Kitanović</w:t>
      </w:r>
    </w:p>
    <w:p w14:paraId="259AF089" w14:textId="378938B7" w:rsidR="0080216E" w:rsidRPr="00A905EF" w:rsidRDefault="0080216E" w:rsidP="0080216E">
      <w:pPr>
        <w:pStyle w:val="Tijeloteksta"/>
        <w:ind w:left="696" w:right="335"/>
        <w:jc w:val="both"/>
        <w:rPr>
          <w:sz w:val="24"/>
          <w:szCs w:val="24"/>
        </w:rPr>
      </w:pPr>
      <w:r w:rsidRPr="00A905EF">
        <w:rPr>
          <w:sz w:val="24"/>
          <w:szCs w:val="24"/>
        </w:rPr>
        <w:t>-Igor Smoljanović 3 amandmana</w:t>
      </w:r>
    </w:p>
    <w:p w14:paraId="21D7DC9F" w14:textId="7382EAF4" w:rsidR="0080216E" w:rsidRPr="00A905EF" w:rsidRDefault="0080216E" w:rsidP="0080216E">
      <w:pPr>
        <w:pStyle w:val="Tijeloteksta"/>
        <w:ind w:left="696" w:right="335"/>
        <w:jc w:val="both"/>
        <w:rPr>
          <w:sz w:val="24"/>
          <w:szCs w:val="24"/>
        </w:rPr>
      </w:pPr>
      <w:r w:rsidRPr="00A905EF">
        <w:rPr>
          <w:sz w:val="24"/>
          <w:szCs w:val="24"/>
        </w:rPr>
        <w:t>-Igor Čančar 2 amandmana</w:t>
      </w:r>
    </w:p>
    <w:p w14:paraId="43AA765B" w14:textId="4CC19D86" w:rsidR="0080216E" w:rsidRPr="00A905EF" w:rsidRDefault="0080216E" w:rsidP="0080216E">
      <w:pPr>
        <w:pStyle w:val="Tijeloteksta"/>
        <w:ind w:left="696" w:right="335"/>
        <w:jc w:val="both"/>
        <w:rPr>
          <w:sz w:val="24"/>
          <w:szCs w:val="24"/>
        </w:rPr>
      </w:pPr>
      <w:r w:rsidRPr="00A905EF">
        <w:rPr>
          <w:sz w:val="24"/>
          <w:szCs w:val="24"/>
        </w:rPr>
        <w:t>-</w:t>
      </w:r>
      <w:r w:rsidR="009E2607" w:rsidRPr="00A905EF">
        <w:rPr>
          <w:sz w:val="24"/>
          <w:szCs w:val="24"/>
        </w:rPr>
        <w:t>Goran Kitanović 4 amandmana</w:t>
      </w:r>
    </w:p>
    <w:p w14:paraId="306FA577" w14:textId="6BC1095A" w:rsidR="009E2607" w:rsidRPr="00A905EF" w:rsidRDefault="009E2607" w:rsidP="0080216E">
      <w:pPr>
        <w:pStyle w:val="Tijeloteksta"/>
        <w:ind w:left="696" w:right="335"/>
        <w:jc w:val="both"/>
        <w:rPr>
          <w:sz w:val="24"/>
          <w:szCs w:val="24"/>
        </w:rPr>
      </w:pPr>
      <w:r w:rsidRPr="00A905EF">
        <w:rPr>
          <w:sz w:val="24"/>
          <w:szCs w:val="24"/>
        </w:rPr>
        <w:t>-Martina Šimić 1 amandman</w:t>
      </w:r>
    </w:p>
    <w:p w14:paraId="324F8112" w14:textId="5F38FEB9" w:rsidR="009E2607" w:rsidRPr="00A905EF" w:rsidRDefault="009E2607" w:rsidP="0080216E">
      <w:pPr>
        <w:pStyle w:val="Tijeloteksta"/>
        <w:ind w:left="696" w:right="335"/>
        <w:jc w:val="both"/>
        <w:rPr>
          <w:sz w:val="24"/>
          <w:szCs w:val="24"/>
        </w:rPr>
      </w:pPr>
      <w:r w:rsidRPr="00A905EF">
        <w:rPr>
          <w:sz w:val="24"/>
          <w:szCs w:val="24"/>
        </w:rPr>
        <w:t>-Josip Galgan 1 amandman</w:t>
      </w:r>
    </w:p>
    <w:p w14:paraId="65BFA4AD" w14:textId="7781D74B" w:rsidR="00130EFA" w:rsidRPr="001608D2" w:rsidRDefault="005F4144" w:rsidP="005F4144">
      <w:pPr>
        <w:pStyle w:val="Tijeloteksta"/>
        <w:ind w:left="696" w:right="3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E03D5" w:rsidRPr="00A905EF">
        <w:rPr>
          <w:sz w:val="24"/>
          <w:szCs w:val="24"/>
        </w:rPr>
        <w:t xml:space="preserve">Općinski načelnik  je razmotrio amandmane na Prijedlog Proračuna Općine Brestovac za 2026.godinu i projekcije </w:t>
      </w:r>
      <w:r w:rsidR="008E03D5" w:rsidRPr="001608D2">
        <w:rPr>
          <w:sz w:val="24"/>
          <w:szCs w:val="24"/>
        </w:rPr>
        <w:t>za 2027.i 2028. godinu te se očituje kako slijedi</w:t>
      </w:r>
      <w:r>
        <w:rPr>
          <w:sz w:val="24"/>
          <w:szCs w:val="24"/>
        </w:rPr>
        <w:t xml:space="preserve"> a potom i glasovanje svih nazočnih vijećnika Općinskog vijeća</w:t>
      </w:r>
      <w:r w:rsidR="008E03D5" w:rsidRPr="001608D2">
        <w:rPr>
          <w:sz w:val="24"/>
          <w:szCs w:val="24"/>
        </w:rPr>
        <w:t>.</w:t>
      </w:r>
    </w:p>
    <w:p w14:paraId="041D7344" w14:textId="72F6173E" w:rsidR="00130EFA" w:rsidRPr="00A905EF" w:rsidRDefault="00425528">
      <w:pPr>
        <w:spacing w:before="229"/>
        <w:ind w:left="336"/>
        <w:jc w:val="both"/>
        <w:rPr>
          <w:b/>
          <w:sz w:val="24"/>
          <w:szCs w:val="24"/>
        </w:rPr>
      </w:pPr>
      <w:r w:rsidRPr="00A905EF">
        <w:rPr>
          <w:b/>
          <w:sz w:val="24"/>
          <w:szCs w:val="24"/>
        </w:rPr>
        <w:t>Igor Smoljanović -nezavisni vijećnik</w:t>
      </w:r>
      <w:r w:rsidRPr="00A905EF">
        <w:rPr>
          <w:b/>
          <w:spacing w:val="-8"/>
          <w:sz w:val="24"/>
          <w:szCs w:val="24"/>
        </w:rPr>
        <w:t xml:space="preserve"> </w:t>
      </w:r>
      <w:r w:rsidRPr="00A905EF">
        <w:rPr>
          <w:b/>
          <w:spacing w:val="-2"/>
          <w:sz w:val="24"/>
          <w:szCs w:val="24"/>
        </w:rPr>
        <w:t>podnosi</w:t>
      </w:r>
    </w:p>
    <w:p w14:paraId="205C5D33" w14:textId="77777777" w:rsidR="00130EFA" w:rsidRPr="00A905EF" w:rsidRDefault="00124DF4" w:rsidP="00210D10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</w:t>
      </w:r>
      <w:r w:rsidRPr="00A905EF">
        <w:rPr>
          <w:spacing w:val="-5"/>
          <w:sz w:val="24"/>
          <w:szCs w:val="24"/>
        </w:rPr>
        <w:t>I.</w:t>
      </w:r>
    </w:p>
    <w:p w14:paraId="2F7C125E" w14:textId="09E44396" w:rsidR="00C437C5" w:rsidRPr="00A905EF" w:rsidRDefault="00C437C5" w:rsidP="00C6413A">
      <w:bookmarkStart w:id="0" w:name="_Hlk216784305"/>
      <w:r w:rsidRPr="00A905EF">
        <w:t>POVEĆANJE RASHODA/IZDATKA</w:t>
      </w:r>
    </w:p>
    <w:p w14:paraId="440146E2" w14:textId="0BFCAA49" w:rsidR="00C437C5" w:rsidRPr="00A905EF" w:rsidRDefault="00C437C5" w:rsidP="00C437C5">
      <w:pPr>
        <w:pStyle w:val="Bezproreda"/>
        <w:rPr>
          <w:sz w:val="24"/>
          <w:szCs w:val="24"/>
        </w:rPr>
      </w:pPr>
      <w:bookmarkStart w:id="1" w:name="_Hlk216783939"/>
      <w:r w:rsidRPr="00A905EF">
        <w:rPr>
          <w:sz w:val="24"/>
          <w:szCs w:val="24"/>
        </w:rPr>
        <w:t>Program 1008 Šport i rekreacija</w:t>
      </w:r>
    </w:p>
    <w:p w14:paraId="413FF262" w14:textId="62782A58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A100081 Izgradnja i ulaganje u športska i dječja igrališta</w:t>
      </w:r>
    </w:p>
    <w:p w14:paraId="2FB965B5" w14:textId="520B207E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2BBE13BC" w14:textId="583A1082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45 Rashodi za dodatna ulaganja na nefinancijskoj imovini</w:t>
      </w:r>
    </w:p>
    <w:p w14:paraId="5967C597" w14:textId="18A23FA5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132.000,00 eura</w:t>
      </w:r>
    </w:p>
    <w:p w14:paraId="2895D5DA" w14:textId="04FFCD27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132.000,00 eura</w:t>
      </w:r>
    </w:p>
    <w:p w14:paraId="02CEDD1E" w14:textId="77777777" w:rsidR="00C437C5" w:rsidRPr="00A905EF" w:rsidRDefault="00C437C5" w:rsidP="00C437C5">
      <w:pPr>
        <w:pStyle w:val="Bezproreda"/>
        <w:rPr>
          <w:sz w:val="24"/>
          <w:szCs w:val="24"/>
        </w:rPr>
      </w:pPr>
    </w:p>
    <w:bookmarkEnd w:id="1"/>
    <w:p w14:paraId="6A8FCCCD" w14:textId="1E324741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2AA0AA2C" w14:textId="7D5DAF7B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1003 kapitalna ulaganja u komunalnu infrastrukturu</w:t>
      </w:r>
    </w:p>
    <w:p w14:paraId="70AD2549" w14:textId="08E95EE4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A100034 Izgradnja pješačkih i biciklističkih staza</w:t>
      </w:r>
    </w:p>
    <w:p w14:paraId="3D7C5E0D" w14:textId="77777777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6730EE5D" w14:textId="37980FD9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42 Rashodi za nabavu proizvedene dugotrajne imovine</w:t>
      </w:r>
    </w:p>
    <w:p w14:paraId="67830954" w14:textId="77777777" w:rsidR="005F2DA6" w:rsidRDefault="005F2DA6" w:rsidP="00C437C5">
      <w:pPr>
        <w:pStyle w:val="Bezproreda"/>
        <w:rPr>
          <w:sz w:val="24"/>
          <w:szCs w:val="24"/>
        </w:rPr>
      </w:pPr>
    </w:p>
    <w:p w14:paraId="7908817B" w14:textId="77777777" w:rsidR="005F2DA6" w:rsidRDefault="005F2DA6" w:rsidP="00C437C5">
      <w:pPr>
        <w:pStyle w:val="Bezproreda"/>
        <w:rPr>
          <w:sz w:val="24"/>
          <w:szCs w:val="24"/>
        </w:rPr>
      </w:pPr>
    </w:p>
    <w:p w14:paraId="2B7C705F" w14:textId="77777777" w:rsidR="005F2DA6" w:rsidRDefault="005F2DA6" w:rsidP="00C437C5">
      <w:pPr>
        <w:pStyle w:val="Bezproreda"/>
        <w:rPr>
          <w:sz w:val="24"/>
          <w:szCs w:val="24"/>
        </w:rPr>
      </w:pPr>
    </w:p>
    <w:p w14:paraId="0B09AE59" w14:textId="77777777" w:rsidR="005F2DA6" w:rsidRDefault="005F2DA6" w:rsidP="00C437C5">
      <w:pPr>
        <w:pStyle w:val="Bezproreda"/>
        <w:rPr>
          <w:sz w:val="24"/>
          <w:szCs w:val="24"/>
        </w:rPr>
      </w:pPr>
    </w:p>
    <w:p w14:paraId="7290DF2C" w14:textId="77777777" w:rsidR="005F2DA6" w:rsidRDefault="005F2DA6" w:rsidP="00C437C5">
      <w:pPr>
        <w:pStyle w:val="Bezproreda"/>
        <w:rPr>
          <w:sz w:val="24"/>
          <w:szCs w:val="24"/>
        </w:rPr>
      </w:pPr>
    </w:p>
    <w:p w14:paraId="1FA65A55" w14:textId="77777777" w:rsidR="005F2DA6" w:rsidRDefault="005F2DA6" w:rsidP="00C437C5">
      <w:pPr>
        <w:pStyle w:val="Bezproreda"/>
        <w:rPr>
          <w:sz w:val="24"/>
          <w:szCs w:val="24"/>
        </w:rPr>
      </w:pPr>
    </w:p>
    <w:p w14:paraId="5B35573A" w14:textId="3ACE83E2" w:rsidR="00C437C5" w:rsidRPr="00A905EF" w:rsidRDefault="00C437C5" w:rsidP="00C437C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132.000,00 eura</w:t>
      </w:r>
    </w:p>
    <w:p w14:paraId="24D3C09B" w14:textId="77777777" w:rsidR="00157222" w:rsidRDefault="00C437C5" w:rsidP="0015722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0,00 eura</w:t>
      </w:r>
      <w:bookmarkEnd w:id="0"/>
    </w:p>
    <w:p w14:paraId="4BC9FA03" w14:textId="33FDA5F0" w:rsidR="00C437C5" w:rsidRPr="00157222" w:rsidRDefault="00C437C5" w:rsidP="00157222">
      <w:pPr>
        <w:pStyle w:val="Bezproreda"/>
        <w:rPr>
          <w:sz w:val="24"/>
          <w:szCs w:val="24"/>
        </w:rPr>
      </w:pPr>
      <w:r w:rsidRPr="00F934B4">
        <w:rPr>
          <w:bCs/>
          <w:sz w:val="24"/>
          <w:szCs w:val="24"/>
        </w:rPr>
        <w:t>Očitovanje</w:t>
      </w:r>
      <w:r w:rsidRPr="00F934B4">
        <w:rPr>
          <w:bCs/>
          <w:spacing w:val="-5"/>
          <w:sz w:val="24"/>
          <w:szCs w:val="24"/>
        </w:rPr>
        <w:t xml:space="preserve"> </w:t>
      </w:r>
      <w:r w:rsidR="00157222">
        <w:rPr>
          <w:bCs/>
          <w:spacing w:val="-5"/>
          <w:sz w:val="24"/>
          <w:szCs w:val="24"/>
        </w:rPr>
        <w:t xml:space="preserve">općinskog načelnika </w:t>
      </w:r>
      <w:r w:rsidRPr="00F934B4">
        <w:rPr>
          <w:bCs/>
          <w:sz w:val="24"/>
          <w:szCs w:val="24"/>
        </w:rPr>
        <w:t>na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Amandman</w:t>
      </w:r>
      <w:r w:rsidRPr="00F934B4">
        <w:rPr>
          <w:bCs/>
          <w:spacing w:val="-7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I.</w:t>
      </w:r>
      <w:r w:rsidR="00403AAC" w:rsidRPr="00F934B4">
        <w:rPr>
          <w:bCs/>
          <w:sz w:val="24"/>
          <w:szCs w:val="24"/>
        </w:rPr>
        <w:t xml:space="preserve"> nezavisnog vijećnika Igora Smoljanovića</w:t>
      </w:r>
      <w:r w:rsidR="00A905EF" w:rsidRPr="00F934B4">
        <w:rPr>
          <w:bCs/>
          <w:sz w:val="24"/>
          <w:szCs w:val="24"/>
        </w:rPr>
        <w:t>: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Amandman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se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/>
          <w:sz w:val="24"/>
          <w:szCs w:val="24"/>
        </w:rPr>
        <w:t>ne</w:t>
      </w:r>
      <w:r w:rsidRPr="00F934B4">
        <w:rPr>
          <w:b/>
          <w:spacing w:val="-5"/>
          <w:sz w:val="24"/>
          <w:szCs w:val="24"/>
        </w:rPr>
        <w:t xml:space="preserve"> </w:t>
      </w:r>
      <w:r w:rsidRPr="00F934B4">
        <w:rPr>
          <w:b/>
          <w:spacing w:val="-2"/>
          <w:sz w:val="24"/>
          <w:szCs w:val="24"/>
        </w:rPr>
        <w:t>prihvaća</w:t>
      </w:r>
      <w:r w:rsidRPr="00F934B4">
        <w:rPr>
          <w:bCs/>
          <w:spacing w:val="-2"/>
          <w:sz w:val="24"/>
          <w:szCs w:val="24"/>
        </w:rPr>
        <w:t>.</w:t>
      </w:r>
    </w:p>
    <w:p w14:paraId="1E891531" w14:textId="57BC9489" w:rsidR="00C437C5" w:rsidRPr="00F934B4" w:rsidRDefault="00C017B9" w:rsidP="00C017B9">
      <w:pPr>
        <w:pStyle w:val="Tijeloteksta"/>
        <w:ind w:left="0"/>
        <w:rPr>
          <w:bCs/>
          <w:sz w:val="24"/>
          <w:szCs w:val="24"/>
        </w:rPr>
      </w:pPr>
      <w:r w:rsidRPr="00F934B4">
        <w:rPr>
          <w:bCs/>
          <w:sz w:val="24"/>
          <w:szCs w:val="24"/>
        </w:rPr>
        <w:t>Obrazloženje:</w:t>
      </w:r>
    </w:p>
    <w:p w14:paraId="1574E939" w14:textId="7CAEEB51" w:rsidR="00C017B9" w:rsidRPr="00F934B4" w:rsidRDefault="00C017B9" w:rsidP="00C017B9">
      <w:pPr>
        <w:pStyle w:val="Tijeloteksta"/>
        <w:ind w:left="0"/>
        <w:rPr>
          <w:bCs/>
          <w:sz w:val="24"/>
          <w:szCs w:val="24"/>
        </w:rPr>
      </w:pPr>
      <w:r w:rsidRPr="00F934B4">
        <w:rPr>
          <w:bCs/>
          <w:sz w:val="24"/>
          <w:szCs w:val="24"/>
        </w:rPr>
        <w:t>Dana 12.prosinca 2025. godine sklopljen je Ugovor o izvođenju radova izgradnje pješačke staze Deževci na iznos  204.609,63  eura. Radovi su započeli no najveći dio ugovora/radova će se realizirati u 2026.godini. Ukidanjem predmetne stavke projekt se ne bi izvršio do kraja a izvođač radova bi mogao tužiti Općinu Brestovac za naknadu štete s obzirom na potpisan ugovor.</w:t>
      </w:r>
    </w:p>
    <w:p w14:paraId="255F28D6" w14:textId="6A90BAAB" w:rsidR="005F4144" w:rsidRDefault="005F4144" w:rsidP="00C017B9">
      <w:pPr>
        <w:pStyle w:val="Tijeloteksta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Vijećnik Igor Smoljanović povlači navedeni amandman.</w:t>
      </w:r>
    </w:p>
    <w:p w14:paraId="27E0E8B9" w14:textId="70343131" w:rsidR="00130EFA" w:rsidRPr="00A905EF" w:rsidRDefault="00124DF4" w:rsidP="00210D10">
      <w:pPr>
        <w:pStyle w:val="Naslov1"/>
        <w:spacing w:before="229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</w:t>
      </w:r>
      <w:r w:rsidRPr="00A905EF">
        <w:rPr>
          <w:spacing w:val="-5"/>
          <w:sz w:val="24"/>
          <w:szCs w:val="24"/>
        </w:rPr>
        <w:t>II.</w:t>
      </w:r>
    </w:p>
    <w:p w14:paraId="623582FF" w14:textId="77777777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39EF6D51" w14:textId="77777777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1008 Šport i rekreacija</w:t>
      </w:r>
    </w:p>
    <w:p w14:paraId="31419FDB" w14:textId="77777777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A100081 Izgradnja i ulaganje u športska i dječja igrališta</w:t>
      </w:r>
    </w:p>
    <w:p w14:paraId="3D9E6FD2" w14:textId="77777777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0234AE46" w14:textId="77777777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45 Rashodi za dodatna ulaganja na nefinancijskoj imovini</w:t>
      </w:r>
    </w:p>
    <w:p w14:paraId="3A0E64E2" w14:textId="1D668E7E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10.000,00 eura</w:t>
      </w:r>
    </w:p>
    <w:p w14:paraId="55410772" w14:textId="67D77C14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142.000,00 eura</w:t>
      </w:r>
    </w:p>
    <w:p w14:paraId="3AC78CFC" w14:textId="77777777" w:rsidR="00210D10" w:rsidRPr="00A905EF" w:rsidRDefault="00210D10" w:rsidP="00210D10">
      <w:pPr>
        <w:pStyle w:val="Bezproreda"/>
        <w:rPr>
          <w:sz w:val="24"/>
          <w:szCs w:val="24"/>
        </w:rPr>
      </w:pPr>
    </w:p>
    <w:p w14:paraId="147880F5" w14:textId="53EA5239" w:rsidR="00210D10" w:rsidRPr="00A905EF" w:rsidRDefault="00210D10" w:rsidP="00210D10">
      <w:pPr>
        <w:pStyle w:val="Bezproreda"/>
        <w:rPr>
          <w:sz w:val="24"/>
          <w:szCs w:val="24"/>
        </w:rPr>
      </w:pPr>
      <w:bookmarkStart w:id="2" w:name="_Hlk216784748"/>
      <w:r w:rsidRPr="00A905EF">
        <w:rPr>
          <w:sz w:val="24"/>
          <w:szCs w:val="24"/>
        </w:rPr>
        <w:t>SMANJENJE RASHODA/IZDATKA</w:t>
      </w:r>
    </w:p>
    <w:p w14:paraId="6DF7EF93" w14:textId="252F5A45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1009 Mjesna samouprava</w:t>
      </w:r>
    </w:p>
    <w:p w14:paraId="5BAEB98F" w14:textId="051D6E6B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A100090 Materijalni rashodi</w:t>
      </w:r>
    </w:p>
    <w:p w14:paraId="59119729" w14:textId="77777777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12E0F589" w14:textId="3C319235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32 Materijalni rashodi</w:t>
      </w:r>
    </w:p>
    <w:p w14:paraId="5B3842FD" w14:textId="77B6B41C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10.000,00 eura</w:t>
      </w:r>
    </w:p>
    <w:p w14:paraId="186EC2EC" w14:textId="45EAE61E" w:rsidR="00210D10" w:rsidRPr="00A905EF" w:rsidRDefault="00210D10" w:rsidP="00210D10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54.000,00 eura</w:t>
      </w:r>
    </w:p>
    <w:bookmarkEnd w:id="2"/>
    <w:p w14:paraId="3B6A715F" w14:textId="5847453A" w:rsidR="00D55F1A" w:rsidRPr="00F934B4" w:rsidRDefault="00D55F1A" w:rsidP="00D55F1A">
      <w:pPr>
        <w:spacing w:before="229"/>
        <w:rPr>
          <w:bCs/>
          <w:sz w:val="24"/>
          <w:szCs w:val="24"/>
        </w:rPr>
      </w:pPr>
      <w:r w:rsidRPr="00F934B4">
        <w:rPr>
          <w:bCs/>
          <w:sz w:val="24"/>
          <w:szCs w:val="24"/>
        </w:rPr>
        <w:t>Očitovanje</w:t>
      </w:r>
      <w:r w:rsidRPr="00F934B4">
        <w:rPr>
          <w:bCs/>
          <w:spacing w:val="-5"/>
          <w:sz w:val="24"/>
          <w:szCs w:val="24"/>
        </w:rPr>
        <w:t xml:space="preserve"> </w:t>
      </w:r>
      <w:r w:rsidR="0060583E">
        <w:rPr>
          <w:bCs/>
          <w:spacing w:val="-5"/>
          <w:sz w:val="24"/>
          <w:szCs w:val="24"/>
        </w:rPr>
        <w:t xml:space="preserve">općinskog načelnika </w:t>
      </w:r>
      <w:r w:rsidRPr="00F934B4">
        <w:rPr>
          <w:bCs/>
          <w:sz w:val="24"/>
          <w:szCs w:val="24"/>
        </w:rPr>
        <w:t>na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Amandman</w:t>
      </w:r>
      <w:r w:rsidRPr="00F934B4">
        <w:rPr>
          <w:bCs/>
          <w:spacing w:val="-7"/>
          <w:sz w:val="24"/>
          <w:szCs w:val="24"/>
        </w:rPr>
        <w:t xml:space="preserve"> I</w:t>
      </w:r>
      <w:r w:rsidRPr="00F934B4">
        <w:rPr>
          <w:bCs/>
          <w:sz w:val="24"/>
          <w:szCs w:val="24"/>
        </w:rPr>
        <w:t>I.</w:t>
      </w:r>
      <w:r w:rsidR="00403AAC" w:rsidRPr="00F934B4">
        <w:rPr>
          <w:bCs/>
          <w:sz w:val="24"/>
          <w:szCs w:val="24"/>
        </w:rPr>
        <w:t xml:space="preserve"> nezavisnog vijećnika Igora Smoljanovića</w:t>
      </w:r>
      <w:r w:rsidRPr="00F934B4">
        <w:rPr>
          <w:bCs/>
          <w:sz w:val="24"/>
          <w:szCs w:val="24"/>
        </w:rPr>
        <w:t>: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Amandman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se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/>
          <w:sz w:val="24"/>
          <w:szCs w:val="24"/>
        </w:rPr>
        <w:t>ne</w:t>
      </w:r>
      <w:r w:rsidRPr="00F934B4">
        <w:rPr>
          <w:b/>
          <w:spacing w:val="-5"/>
          <w:sz w:val="24"/>
          <w:szCs w:val="24"/>
        </w:rPr>
        <w:t xml:space="preserve"> </w:t>
      </w:r>
      <w:r w:rsidRPr="00F934B4">
        <w:rPr>
          <w:b/>
          <w:spacing w:val="-2"/>
          <w:sz w:val="24"/>
          <w:szCs w:val="24"/>
        </w:rPr>
        <w:t>prihvaća</w:t>
      </w:r>
      <w:r w:rsidRPr="00F934B4">
        <w:rPr>
          <w:bCs/>
          <w:spacing w:val="-2"/>
          <w:sz w:val="24"/>
          <w:szCs w:val="24"/>
        </w:rPr>
        <w:t>.</w:t>
      </w:r>
    </w:p>
    <w:p w14:paraId="414B930B" w14:textId="77777777" w:rsidR="007B0ABE" w:rsidRDefault="00C017B9">
      <w:pPr>
        <w:pStyle w:val="Tijeloteksta"/>
        <w:spacing w:before="1"/>
        <w:ind w:left="0"/>
        <w:rPr>
          <w:bCs/>
          <w:sz w:val="24"/>
          <w:szCs w:val="24"/>
        </w:rPr>
      </w:pPr>
      <w:r w:rsidRPr="00F934B4">
        <w:rPr>
          <w:bCs/>
          <w:sz w:val="24"/>
          <w:szCs w:val="24"/>
        </w:rPr>
        <w:t>Obrazloženje:</w:t>
      </w:r>
    </w:p>
    <w:p w14:paraId="7E5FEE46" w14:textId="5F613BF5" w:rsidR="00130EFA" w:rsidRDefault="00C017B9">
      <w:pPr>
        <w:pStyle w:val="Tijeloteksta"/>
        <w:spacing w:before="1"/>
        <w:ind w:left="0"/>
        <w:rPr>
          <w:bCs/>
          <w:sz w:val="24"/>
          <w:szCs w:val="24"/>
        </w:rPr>
      </w:pPr>
      <w:r w:rsidRPr="00F934B4">
        <w:rPr>
          <w:bCs/>
          <w:sz w:val="24"/>
          <w:szCs w:val="24"/>
        </w:rPr>
        <w:t xml:space="preserve">Predložena „hitna intervencija na školskom igralištu“ odnosi se na igrališta u sklopu OŠ D.Lerman Brestovac i u vlasništvu škole koja je proračunski korisnik Požeško-slavonske županije. Vlasnik škole bi stoga trebao </w:t>
      </w:r>
      <w:r w:rsidR="00A905EF" w:rsidRPr="00F934B4">
        <w:rPr>
          <w:bCs/>
          <w:sz w:val="24"/>
          <w:szCs w:val="24"/>
        </w:rPr>
        <w:t>snositi</w:t>
      </w:r>
      <w:r w:rsidRPr="00F934B4">
        <w:rPr>
          <w:bCs/>
          <w:sz w:val="24"/>
          <w:szCs w:val="24"/>
        </w:rPr>
        <w:t xml:space="preserve"> taj trošak u cijelosti.</w:t>
      </w:r>
    </w:p>
    <w:p w14:paraId="7FC1C63F" w14:textId="77777777" w:rsidR="0060583E" w:rsidRDefault="0060583E">
      <w:pPr>
        <w:pStyle w:val="Tijeloteksta"/>
        <w:spacing w:before="1"/>
        <w:ind w:left="0"/>
        <w:rPr>
          <w:bCs/>
          <w:sz w:val="24"/>
          <w:szCs w:val="24"/>
        </w:rPr>
      </w:pPr>
    </w:p>
    <w:p w14:paraId="30460B62" w14:textId="0516AFF0" w:rsidR="005F4144" w:rsidRDefault="0060583E">
      <w:pPr>
        <w:pStyle w:val="Tijeloteksta"/>
        <w:spacing w:before="1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Općinsko vijeće glasovanjem sedam (7za) i pet (5 protiv) Amandman II prihvaća.</w:t>
      </w:r>
    </w:p>
    <w:p w14:paraId="5B3098A1" w14:textId="77777777" w:rsidR="005F4144" w:rsidRPr="00F934B4" w:rsidRDefault="005F4144">
      <w:pPr>
        <w:pStyle w:val="Tijeloteksta"/>
        <w:spacing w:before="1"/>
        <w:ind w:left="0"/>
        <w:rPr>
          <w:bCs/>
          <w:sz w:val="24"/>
          <w:szCs w:val="24"/>
        </w:rPr>
      </w:pPr>
    </w:p>
    <w:p w14:paraId="347DBFB3" w14:textId="103B8B38" w:rsidR="00130EFA" w:rsidRPr="00A905EF" w:rsidRDefault="00124DF4" w:rsidP="00D55F1A">
      <w:pPr>
        <w:pStyle w:val="Naslov1"/>
        <w:spacing w:before="229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</w:t>
      </w:r>
      <w:r w:rsidRPr="00A905EF">
        <w:rPr>
          <w:spacing w:val="-5"/>
          <w:sz w:val="24"/>
          <w:szCs w:val="24"/>
        </w:rPr>
        <w:t>I</w:t>
      </w:r>
      <w:r w:rsidR="00D55F1A" w:rsidRPr="00A905EF">
        <w:rPr>
          <w:spacing w:val="-5"/>
          <w:sz w:val="24"/>
          <w:szCs w:val="24"/>
        </w:rPr>
        <w:t>II</w:t>
      </w:r>
      <w:r w:rsidRPr="00A905EF">
        <w:rPr>
          <w:spacing w:val="-5"/>
          <w:sz w:val="24"/>
          <w:szCs w:val="24"/>
        </w:rPr>
        <w:t>.</w:t>
      </w:r>
    </w:p>
    <w:p w14:paraId="7C14A779" w14:textId="7EDCF055" w:rsidR="00D55F1A" w:rsidRPr="00A905EF" w:rsidRDefault="00D55F1A" w:rsidP="00C6413A">
      <w:r w:rsidRPr="00A905EF">
        <w:t>POVEĆANJE RASHODA/IZDATKA</w:t>
      </w:r>
    </w:p>
    <w:p w14:paraId="3F69C5F7" w14:textId="1721967A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1005 Socijalna skrb,javno zdravstvo i kultura</w:t>
      </w:r>
    </w:p>
    <w:p w14:paraId="57DC7C0E" w14:textId="62715505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A100051 Pomoći obiteljima i kućanstvima</w:t>
      </w:r>
    </w:p>
    <w:p w14:paraId="4090116F" w14:textId="77777777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71F99BD3" w14:textId="1D78A2ED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37 naknade građanima i kućanstvima na temelju osiguranja i druge naknade</w:t>
      </w:r>
    </w:p>
    <w:p w14:paraId="0FDBD8F4" w14:textId="4D735A69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14.000,00 eura</w:t>
      </w:r>
    </w:p>
    <w:p w14:paraId="001EC051" w14:textId="36FDD33D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42.000,00 eura</w:t>
      </w:r>
    </w:p>
    <w:p w14:paraId="36C49554" w14:textId="77777777" w:rsidR="00D55F1A" w:rsidRPr="00A905EF" w:rsidRDefault="00D55F1A" w:rsidP="00D55F1A">
      <w:pPr>
        <w:pStyle w:val="Bezproreda"/>
        <w:rPr>
          <w:sz w:val="24"/>
          <w:szCs w:val="24"/>
        </w:rPr>
      </w:pPr>
    </w:p>
    <w:p w14:paraId="5D59862B" w14:textId="77777777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4E7D1AA7" w14:textId="77777777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1009 Mjesna samouprava</w:t>
      </w:r>
    </w:p>
    <w:p w14:paraId="30745C40" w14:textId="77777777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A100090 Materijalni rashodi</w:t>
      </w:r>
    </w:p>
    <w:p w14:paraId="0C4E547B" w14:textId="77777777" w:rsidR="005F2DA6" w:rsidRDefault="005F2DA6" w:rsidP="00D55F1A">
      <w:pPr>
        <w:pStyle w:val="Bezproreda"/>
        <w:rPr>
          <w:sz w:val="24"/>
          <w:szCs w:val="24"/>
        </w:rPr>
      </w:pPr>
    </w:p>
    <w:p w14:paraId="3EFD988A" w14:textId="77777777" w:rsidR="005F2DA6" w:rsidRDefault="005F2DA6" w:rsidP="00D55F1A">
      <w:pPr>
        <w:pStyle w:val="Bezproreda"/>
        <w:rPr>
          <w:sz w:val="24"/>
          <w:szCs w:val="24"/>
        </w:rPr>
      </w:pPr>
    </w:p>
    <w:p w14:paraId="06BBA543" w14:textId="77777777" w:rsidR="005F2DA6" w:rsidRDefault="005F2DA6" w:rsidP="00D55F1A">
      <w:pPr>
        <w:pStyle w:val="Bezproreda"/>
        <w:rPr>
          <w:sz w:val="24"/>
          <w:szCs w:val="24"/>
        </w:rPr>
      </w:pPr>
    </w:p>
    <w:p w14:paraId="402F3343" w14:textId="77777777" w:rsidR="005F2DA6" w:rsidRDefault="005F2DA6" w:rsidP="00D55F1A">
      <w:pPr>
        <w:pStyle w:val="Bezproreda"/>
        <w:rPr>
          <w:sz w:val="24"/>
          <w:szCs w:val="24"/>
        </w:rPr>
      </w:pPr>
    </w:p>
    <w:p w14:paraId="215D479F" w14:textId="77777777" w:rsidR="005F2DA6" w:rsidRDefault="005F2DA6" w:rsidP="00D55F1A">
      <w:pPr>
        <w:pStyle w:val="Bezproreda"/>
        <w:rPr>
          <w:sz w:val="24"/>
          <w:szCs w:val="24"/>
        </w:rPr>
      </w:pPr>
    </w:p>
    <w:p w14:paraId="6CD5F6C7" w14:textId="77777777" w:rsidR="005F2DA6" w:rsidRDefault="005F2DA6" w:rsidP="00D55F1A">
      <w:pPr>
        <w:pStyle w:val="Bezproreda"/>
        <w:rPr>
          <w:sz w:val="24"/>
          <w:szCs w:val="24"/>
        </w:rPr>
      </w:pPr>
    </w:p>
    <w:p w14:paraId="7B03C615" w14:textId="1291577C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5AD314BB" w14:textId="77777777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32 Materijalni rashodi</w:t>
      </w:r>
    </w:p>
    <w:p w14:paraId="6ECF2292" w14:textId="2833ACF4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14.000,00 eura</w:t>
      </w:r>
    </w:p>
    <w:p w14:paraId="1B6E36AC" w14:textId="3AE3E3E3" w:rsidR="00D55F1A" w:rsidRPr="00A905EF" w:rsidRDefault="00D55F1A" w:rsidP="00D55F1A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40.000,00 eura</w:t>
      </w:r>
    </w:p>
    <w:p w14:paraId="1E01851B" w14:textId="3811B684" w:rsidR="0060583E" w:rsidRDefault="00D55F1A" w:rsidP="00372936">
      <w:pPr>
        <w:spacing w:before="229"/>
        <w:rPr>
          <w:bCs/>
          <w:spacing w:val="-2"/>
          <w:sz w:val="24"/>
          <w:szCs w:val="24"/>
        </w:rPr>
      </w:pPr>
      <w:r w:rsidRPr="00F934B4">
        <w:rPr>
          <w:bCs/>
          <w:sz w:val="24"/>
          <w:szCs w:val="24"/>
        </w:rPr>
        <w:t>Očitovanje</w:t>
      </w:r>
      <w:r w:rsidRPr="00F934B4">
        <w:rPr>
          <w:bCs/>
          <w:spacing w:val="-5"/>
          <w:sz w:val="24"/>
          <w:szCs w:val="24"/>
        </w:rPr>
        <w:t xml:space="preserve"> </w:t>
      </w:r>
      <w:r w:rsidR="0060583E">
        <w:rPr>
          <w:bCs/>
          <w:spacing w:val="-5"/>
          <w:sz w:val="24"/>
          <w:szCs w:val="24"/>
        </w:rPr>
        <w:t xml:space="preserve">općinskog načelnika </w:t>
      </w:r>
      <w:r w:rsidRPr="00F934B4">
        <w:rPr>
          <w:bCs/>
          <w:sz w:val="24"/>
          <w:szCs w:val="24"/>
        </w:rPr>
        <w:t>na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Amandman</w:t>
      </w:r>
      <w:r w:rsidRPr="00F934B4">
        <w:rPr>
          <w:bCs/>
          <w:spacing w:val="-7"/>
          <w:sz w:val="24"/>
          <w:szCs w:val="24"/>
        </w:rPr>
        <w:t xml:space="preserve"> I</w:t>
      </w:r>
      <w:r w:rsidRPr="00F934B4">
        <w:rPr>
          <w:bCs/>
          <w:sz w:val="24"/>
          <w:szCs w:val="24"/>
        </w:rPr>
        <w:t>II.</w:t>
      </w:r>
      <w:r w:rsidR="00403AAC" w:rsidRPr="00F934B4">
        <w:rPr>
          <w:bCs/>
          <w:sz w:val="24"/>
          <w:szCs w:val="24"/>
        </w:rPr>
        <w:t>nezavisnog vijećnika Igora Smoljanovića</w:t>
      </w:r>
      <w:r w:rsidRPr="00F934B4">
        <w:rPr>
          <w:bCs/>
          <w:sz w:val="24"/>
          <w:szCs w:val="24"/>
        </w:rPr>
        <w:t>: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Amandman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Cs/>
          <w:sz w:val="24"/>
          <w:szCs w:val="24"/>
        </w:rPr>
        <w:t>se</w:t>
      </w:r>
      <w:r w:rsidRPr="00F934B4">
        <w:rPr>
          <w:bCs/>
          <w:spacing w:val="-5"/>
          <w:sz w:val="24"/>
          <w:szCs w:val="24"/>
        </w:rPr>
        <w:t xml:space="preserve"> </w:t>
      </w:r>
      <w:r w:rsidRPr="00F934B4">
        <w:rPr>
          <w:b/>
          <w:sz w:val="24"/>
          <w:szCs w:val="24"/>
        </w:rPr>
        <w:t>ne</w:t>
      </w:r>
      <w:r w:rsidRPr="00F934B4">
        <w:rPr>
          <w:b/>
          <w:spacing w:val="-5"/>
          <w:sz w:val="24"/>
          <w:szCs w:val="24"/>
        </w:rPr>
        <w:t xml:space="preserve"> </w:t>
      </w:r>
      <w:r w:rsidRPr="00F934B4">
        <w:rPr>
          <w:b/>
          <w:spacing w:val="-2"/>
          <w:sz w:val="24"/>
          <w:szCs w:val="24"/>
        </w:rPr>
        <w:t>prihvaća</w:t>
      </w:r>
      <w:r w:rsidRPr="00F934B4">
        <w:rPr>
          <w:bCs/>
          <w:spacing w:val="-2"/>
          <w:sz w:val="24"/>
          <w:szCs w:val="24"/>
        </w:rPr>
        <w:t>.</w:t>
      </w:r>
    </w:p>
    <w:p w14:paraId="19E57685" w14:textId="3B5C2D5B" w:rsidR="00372936" w:rsidRDefault="00C017B9" w:rsidP="00372936">
      <w:pPr>
        <w:spacing w:before="229"/>
        <w:rPr>
          <w:bCs/>
          <w:spacing w:val="-2"/>
          <w:sz w:val="24"/>
          <w:szCs w:val="24"/>
        </w:rPr>
      </w:pPr>
      <w:r w:rsidRPr="00F934B4">
        <w:rPr>
          <w:bCs/>
          <w:spacing w:val="-2"/>
          <w:sz w:val="24"/>
          <w:szCs w:val="24"/>
        </w:rPr>
        <w:t>Obrazloženje:</w:t>
      </w:r>
      <w:r w:rsidRPr="00F934B4">
        <w:rPr>
          <w:bCs/>
          <w:sz w:val="24"/>
          <w:szCs w:val="24"/>
        </w:rPr>
        <w:t xml:space="preserve"> </w:t>
      </w:r>
      <w:bookmarkStart w:id="3" w:name="_Hlk216940020"/>
      <w:r w:rsidRPr="00F934B4">
        <w:rPr>
          <w:bCs/>
          <w:spacing w:val="-2"/>
          <w:sz w:val="24"/>
          <w:szCs w:val="24"/>
        </w:rPr>
        <w:t>Za realizaciju odnosno ugradnju amandmana u Proračun za 2026. godinu potrebno je izmijeniti Socijalni program koji mora u segmentu socijalnih davanja pratiti sam Proračun. Za donošenje socijalnog programa potrebno je provesti postupak savjetovanja s javnošću što je u konkretnom slučaju nemoguće provesti s obzirom na zakonske rokove za donošenje Proračuna.</w:t>
      </w:r>
      <w:bookmarkEnd w:id="3"/>
    </w:p>
    <w:p w14:paraId="5A44E003" w14:textId="011E2C6B" w:rsidR="0060583E" w:rsidRDefault="0060583E" w:rsidP="00372936">
      <w:pPr>
        <w:spacing w:before="229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Općinsko vijeće provedenim glasovanjem sedam (7 za) i pet (5 protiv) usvaja Amandman III.</w:t>
      </w:r>
    </w:p>
    <w:p w14:paraId="37A0508A" w14:textId="11FD7A0E" w:rsidR="00403AAC" w:rsidRPr="00372936" w:rsidRDefault="00403AAC" w:rsidP="00372936">
      <w:pPr>
        <w:spacing w:before="229"/>
        <w:rPr>
          <w:bCs/>
          <w:spacing w:val="-2"/>
          <w:sz w:val="24"/>
          <w:szCs w:val="24"/>
        </w:rPr>
      </w:pPr>
      <w:r w:rsidRPr="00A905EF">
        <w:rPr>
          <w:b/>
          <w:sz w:val="24"/>
          <w:szCs w:val="24"/>
        </w:rPr>
        <w:t>Igor Čančar -nezavisni vijećnik</w:t>
      </w:r>
      <w:r w:rsidRPr="00A905EF">
        <w:rPr>
          <w:b/>
          <w:spacing w:val="-8"/>
          <w:sz w:val="24"/>
          <w:szCs w:val="24"/>
        </w:rPr>
        <w:t xml:space="preserve"> </w:t>
      </w:r>
      <w:r w:rsidRPr="00A905EF">
        <w:rPr>
          <w:b/>
          <w:spacing w:val="-2"/>
          <w:sz w:val="24"/>
          <w:szCs w:val="24"/>
        </w:rPr>
        <w:t>podnosi</w:t>
      </w:r>
    </w:p>
    <w:p w14:paraId="7F0883F9" w14:textId="77777777" w:rsidR="00403AAC" w:rsidRPr="00A905EF" w:rsidRDefault="00403AAC" w:rsidP="00403AAC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</w:t>
      </w:r>
      <w:r w:rsidRPr="00A905EF">
        <w:rPr>
          <w:spacing w:val="-5"/>
          <w:sz w:val="24"/>
          <w:szCs w:val="24"/>
        </w:rPr>
        <w:t>I.</w:t>
      </w:r>
    </w:p>
    <w:p w14:paraId="5C80877D" w14:textId="7777777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49DABBF9" w14:textId="7777777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1005 Socijalna skrb,javno zdravstvo i kultura</w:t>
      </w:r>
    </w:p>
    <w:p w14:paraId="676A1912" w14:textId="7777777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A100051 Pomoći obiteljima i kućanstvima</w:t>
      </w:r>
    </w:p>
    <w:p w14:paraId="6C50AAAB" w14:textId="7777777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6DB047DF" w14:textId="0DB8280B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37 </w:t>
      </w:r>
      <w:r w:rsidR="007B1FB2" w:rsidRPr="00A905EF">
        <w:rPr>
          <w:sz w:val="24"/>
          <w:szCs w:val="24"/>
        </w:rPr>
        <w:t>N</w:t>
      </w:r>
      <w:r w:rsidRPr="00A905EF">
        <w:rPr>
          <w:sz w:val="24"/>
          <w:szCs w:val="24"/>
        </w:rPr>
        <w:t>aknade građanima i kućanstvima na temelju osiguranja i druge naknade</w:t>
      </w:r>
    </w:p>
    <w:p w14:paraId="1EC229A1" w14:textId="4ADF7902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36.000,00 eura</w:t>
      </w:r>
    </w:p>
    <w:p w14:paraId="19C3C375" w14:textId="4FE20B68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78.000,00 eura</w:t>
      </w:r>
    </w:p>
    <w:p w14:paraId="42E74973" w14:textId="77777777" w:rsidR="00403AAC" w:rsidRPr="00A905EF" w:rsidRDefault="00403AAC" w:rsidP="00403AAC">
      <w:pPr>
        <w:pStyle w:val="Bezproreda"/>
        <w:rPr>
          <w:sz w:val="24"/>
          <w:szCs w:val="24"/>
        </w:rPr>
      </w:pPr>
    </w:p>
    <w:p w14:paraId="3DF98BC8" w14:textId="7777777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29744AAE" w14:textId="420F50F1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1001 Javna uprava i administracija</w:t>
      </w:r>
    </w:p>
    <w:p w14:paraId="6D61B293" w14:textId="3D72FF92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A100010 Redovna djelatnost</w:t>
      </w:r>
    </w:p>
    <w:p w14:paraId="580CA88A" w14:textId="7012C8D5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78AA88C7" w14:textId="3C2AA495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32 Materijalni rashodi </w:t>
      </w:r>
    </w:p>
    <w:p w14:paraId="414E218B" w14:textId="2F2CC133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36.000,00 eura</w:t>
      </w:r>
    </w:p>
    <w:p w14:paraId="6D69B705" w14:textId="01A0C39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168.250,00 eura</w:t>
      </w:r>
    </w:p>
    <w:p w14:paraId="0B9F3FBE" w14:textId="46686D0F" w:rsidR="00403AAC" w:rsidRPr="00237A45" w:rsidRDefault="00403AAC" w:rsidP="00403AAC">
      <w:pPr>
        <w:spacing w:before="229"/>
        <w:rPr>
          <w:bCs/>
          <w:spacing w:val="-2"/>
          <w:sz w:val="24"/>
          <w:szCs w:val="24"/>
        </w:rPr>
      </w:pPr>
      <w:bookmarkStart w:id="4" w:name="_Hlk216785353"/>
      <w:r w:rsidRPr="00237A45">
        <w:rPr>
          <w:bCs/>
          <w:sz w:val="24"/>
          <w:szCs w:val="24"/>
        </w:rPr>
        <w:t>Očitovanje</w:t>
      </w:r>
      <w:r w:rsidRPr="00237A45">
        <w:rPr>
          <w:bCs/>
          <w:spacing w:val="-5"/>
          <w:sz w:val="24"/>
          <w:szCs w:val="24"/>
        </w:rPr>
        <w:t xml:space="preserve"> </w:t>
      </w:r>
      <w:r w:rsidR="0060583E">
        <w:rPr>
          <w:bCs/>
          <w:spacing w:val="-5"/>
          <w:sz w:val="24"/>
          <w:szCs w:val="24"/>
        </w:rPr>
        <w:t xml:space="preserve">općinskog načelnika </w:t>
      </w:r>
      <w:r w:rsidRPr="00237A45">
        <w:rPr>
          <w:bCs/>
          <w:sz w:val="24"/>
          <w:szCs w:val="24"/>
        </w:rPr>
        <w:t>na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7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I. nezavisnog vijećnika Igora Čančara: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se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ne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pacing w:val="-2"/>
          <w:sz w:val="24"/>
          <w:szCs w:val="24"/>
        </w:rPr>
        <w:t>prihvaća</w:t>
      </w:r>
      <w:r w:rsidRPr="00237A45">
        <w:rPr>
          <w:bCs/>
          <w:spacing w:val="-2"/>
          <w:sz w:val="24"/>
          <w:szCs w:val="24"/>
        </w:rPr>
        <w:t>.</w:t>
      </w:r>
    </w:p>
    <w:p w14:paraId="2AA52CDC" w14:textId="5D8AA547" w:rsidR="00C017B9" w:rsidRPr="00237A45" w:rsidRDefault="00C017B9" w:rsidP="00403AAC">
      <w:pPr>
        <w:spacing w:before="229"/>
        <w:rPr>
          <w:bCs/>
          <w:sz w:val="24"/>
          <w:szCs w:val="24"/>
        </w:rPr>
      </w:pPr>
      <w:r w:rsidRPr="00237A45">
        <w:rPr>
          <w:bCs/>
          <w:spacing w:val="-2"/>
          <w:sz w:val="24"/>
          <w:szCs w:val="24"/>
        </w:rPr>
        <w:t>Obrazloženje:</w:t>
      </w:r>
      <w:r w:rsidRPr="00237A45">
        <w:rPr>
          <w:bCs/>
          <w:sz w:val="24"/>
          <w:szCs w:val="24"/>
        </w:rPr>
        <w:t xml:space="preserve"> </w:t>
      </w:r>
      <w:r w:rsidRPr="00237A45">
        <w:rPr>
          <w:bCs/>
          <w:spacing w:val="-2"/>
          <w:sz w:val="24"/>
          <w:szCs w:val="24"/>
        </w:rPr>
        <w:t>Kao i prethodni amandman, samo ovog puta smanjenje općih materijalnih rashoda.</w:t>
      </w:r>
    </w:p>
    <w:bookmarkEnd w:id="4"/>
    <w:p w14:paraId="1A01E684" w14:textId="76B8FD5D" w:rsidR="0060583E" w:rsidRPr="0060583E" w:rsidRDefault="0060583E" w:rsidP="00403AAC">
      <w:pPr>
        <w:pStyle w:val="Naslov1"/>
        <w:jc w:val="left"/>
        <w:rPr>
          <w:b w:val="0"/>
          <w:spacing w:val="-2"/>
          <w:sz w:val="24"/>
          <w:szCs w:val="24"/>
        </w:rPr>
      </w:pPr>
      <w:r w:rsidRPr="0060583E">
        <w:rPr>
          <w:b w:val="0"/>
          <w:spacing w:val="-2"/>
          <w:sz w:val="24"/>
          <w:szCs w:val="24"/>
        </w:rPr>
        <w:t>Općinsko vijeće pr</w:t>
      </w:r>
      <w:r>
        <w:rPr>
          <w:b w:val="0"/>
          <w:spacing w:val="-2"/>
          <w:sz w:val="24"/>
          <w:szCs w:val="24"/>
        </w:rPr>
        <w:t>ovedenim glasovanjem sedam (7 za) i pet (5 protiv) usvaja Amandman I.</w:t>
      </w:r>
    </w:p>
    <w:p w14:paraId="33A89BF2" w14:textId="77777777" w:rsidR="0060583E" w:rsidRPr="0060583E" w:rsidRDefault="0060583E" w:rsidP="00403AAC">
      <w:pPr>
        <w:pStyle w:val="Naslov1"/>
        <w:jc w:val="left"/>
        <w:rPr>
          <w:b w:val="0"/>
          <w:spacing w:val="-2"/>
          <w:sz w:val="24"/>
          <w:szCs w:val="24"/>
        </w:rPr>
      </w:pPr>
    </w:p>
    <w:p w14:paraId="4DA29022" w14:textId="62FC98D1" w:rsidR="00403AAC" w:rsidRPr="00A905EF" w:rsidRDefault="00403AAC" w:rsidP="00403AAC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I</w:t>
      </w:r>
      <w:r w:rsidRPr="00A905EF">
        <w:rPr>
          <w:spacing w:val="-5"/>
          <w:sz w:val="24"/>
          <w:szCs w:val="24"/>
        </w:rPr>
        <w:t>I.</w:t>
      </w:r>
    </w:p>
    <w:p w14:paraId="70803813" w14:textId="7777777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01F414F0" w14:textId="546033E4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1004 Poticanje razvoja gospodarstva i energetske učinkovitosti</w:t>
      </w:r>
    </w:p>
    <w:p w14:paraId="0BD3DB2F" w14:textId="6F462D19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K100182 Razvoj gospodarskih zona</w:t>
      </w:r>
    </w:p>
    <w:p w14:paraId="598C630E" w14:textId="7777777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79C0FDC5" w14:textId="0F07CA71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42 Rashodi za nabavu proizvedene dugotrajne imovine</w:t>
      </w:r>
    </w:p>
    <w:p w14:paraId="7BD45C7C" w14:textId="00794F38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23.600,00 eura</w:t>
      </w:r>
    </w:p>
    <w:p w14:paraId="1CECECDF" w14:textId="0D66D080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34.000,00 eura</w:t>
      </w:r>
    </w:p>
    <w:p w14:paraId="4847E92C" w14:textId="77777777" w:rsidR="00403AAC" w:rsidRPr="00A905EF" w:rsidRDefault="00403AAC" w:rsidP="00403AAC">
      <w:pPr>
        <w:pStyle w:val="Bezproreda"/>
        <w:rPr>
          <w:sz w:val="24"/>
          <w:szCs w:val="24"/>
        </w:rPr>
      </w:pPr>
    </w:p>
    <w:p w14:paraId="09C925BD" w14:textId="77777777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04B97498" w14:textId="676401F0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1012 Komunalne djelatnosti vlastitog pogona</w:t>
      </w:r>
    </w:p>
    <w:p w14:paraId="59BA8FC8" w14:textId="326BC97B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Aktivnost/Projekt A100121 </w:t>
      </w:r>
    </w:p>
    <w:p w14:paraId="28A6DF66" w14:textId="77777777" w:rsidR="005F2DA6" w:rsidRDefault="005F2DA6" w:rsidP="00403AAC">
      <w:pPr>
        <w:pStyle w:val="Bezproreda"/>
        <w:rPr>
          <w:sz w:val="24"/>
          <w:szCs w:val="24"/>
        </w:rPr>
      </w:pPr>
    </w:p>
    <w:p w14:paraId="1C755DE6" w14:textId="77777777" w:rsidR="005F2DA6" w:rsidRDefault="005F2DA6" w:rsidP="00403AAC">
      <w:pPr>
        <w:pStyle w:val="Bezproreda"/>
        <w:rPr>
          <w:sz w:val="24"/>
          <w:szCs w:val="24"/>
        </w:rPr>
      </w:pPr>
    </w:p>
    <w:p w14:paraId="5BCF0F2C" w14:textId="77777777" w:rsidR="005F2DA6" w:rsidRDefault="005F2DA6" w:rsidP="00403AAC">
      <w:pPr>
        <w:pStyle w:val="Bezproreda"/>
        <w:rPr>
          <w:sz w:val="24"/>
          <w:szCs w:val="24"/>
        </w:rPr>
      </w:pPr>
    </w:p>
    <w:p w14:paraId="7B574569" w14:textId="77777777" w:rsidR="005F2DA6" w:rsidRDefault="005F2DA6" w:rsidP="00403AAC">
      <w:pPr>
        <w:pStyle w:val="Bezproreda"/>
        <w:rPr>
          <w:sz w:val="24"/>
          <w:szCs w:val="24"/>
        </w:rPr>
      </w:pPr>
    </w:p>
    <w:p w14:paraId="7AB76C2E" w14:textId="77777777" w:rsidR="005F2DA6" w:rsidRDefault="005F2DA6" w:rsidP="00403AAC">
      <w:pPr>
        <w:pStyle w:val="Bezproreda"/>
        <w:rPr>
          <w:sz w:val="24"/>
          <w:szCs w:val="24"/>
        </w:rPr>
      </w:pPr>
    </w:p>
    <w:p w14:paraId="3C3E3722" w14:textId="77777777" w:rsidR="005F2DA6" w:rsidRDefault="005F2DA6" w:rsidP="00403AAC">
      <w:pPr>
        <w:pStyle w:val="Bezproreda"/>
        <w:rPr>
          <w:sz w:val="24"/>
          <w:szCs w:val="24"/>
        </w:rPr>
      </w:pPr>
    </w:p>
    <w:p w14:paraId="652ADE12" w14:textId="69BE1526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38964064" w14:textId="246EF8A4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42 Rashodi za nabavu proizvedene dugotrajne imovine </w:t>
      </w:r>
    </w:p>
    <w:p w14:paraId="77310CB9" w14:textId="1B89793F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23.600,00 eura</w:t>
      </w:r>
    </w:p>
    <w:p w14:paraId="2FC21197" w14:textId="730FFEC6" w:rsidR="00403AAC" w:rsidRPr="00A905EF" w:rsidRDefault="00403AAC" w:rsidP="00403AAC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0,00 eura</w:t>
      </w:r>
    </w:p>
    <w:p w14:paraId="553641E8" w14:textId="77777777" w:rsidR="00157222" w:rsidRDefault="00403AAC" w:rsidP="00C017B9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z w:val="24"/>
          <w:szCs w:val="24"/>
        </w:rPr>
        <w:t>Očitovanje</w:t>
      </w:r>
      <w:r w:rsidRPr="00237A45">
        <w:rPr>
          <w:bCs/>
          <w:spacing w:val="-5"/>
          <w:sz w:val="24"/>
          <w:szCs w:val="24"/>
        </w:rPr>
        <w:t xml:space="preserve"> </w:t>
      </w:r>
      <w:r w:rsidR="00157222">
        <w:rPr>
          <w:bCs/>
          <w:spacing w:val="-5"/>
          <w:sz w:val="24"/>
          <w:szCs w:val="24"/>
        </w:rPr>
        <w:t xml:space="preserve">općinskog načelnika </w:t>
      </w:r>
      <w:r w:rsidRPr="00237A45">
        <w:rPr>
          <w:bCs/>
          <w:sz w:val="24"/>
          <w:szCs w:val="24"/>
        </w:rPr>
        <w:t>na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7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II. nezavisnog vijećnika Igora Čančara: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se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ne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pacing w:val="-2"/>
          <w:sz w:val="24"/>
          <w:szCs w:val="24"/>
        </w:rPr>
        <w:t>prihvaća</w:t>
      </w:r>
      <w:r w:rsidRPr="00237A45">
        <w:rPr>
          <w:bCs/>
          <w:spacing w:val="-2"/>
          <w:sz w:val="24"/>
          <w:szCs w:val="24"/>
        </w:rPr>
        <w:t>.</w:t>
      </w:r>
    </w:p>
    <w:p w14:paraId="0BC22005" w14:textId="03C26F58" w:rsidR="00C017B9" w:rsidRPr="00237A45" w:rsidRDefault="00C017B9" w:rsidP="00C017B9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pacing w:val="-2"/>
          <w:sz w:val="24"/>
          <w:szCs w:val="24"/>
        </w:rPr>
        <w:t>Obrazloženje:</w:t>
      </w:r>
      <w:r w:rsidRPr="00237A45">
        <w:rPr>
          <w:bCs/>
          <w:sz w:val="24"/>
          <w:szCs w:val="24"/>
        </w:rPr>
        <w:t xml:space="preserve"> </w:t>
      </w:r>
      <w:r w:rsidRPr="00237A45">
        <w:rPr>
          <w:bCs/>
          <w:spacing w:val="-2"/>
          <w:sz w:val="24"/>
          <w:szCs w:val="24"/>
        </w:rPr>
        <w:t>Opremanje komunalnog pogona (uglavnom nabavka/zamjena kosilice,trimeri i sl) ,a u idućoj godini plan je nabavka polovnog kombi vozila za komunalni pogon /zamjena za stari kombi.</w:t>
      </w:r>
    </w:p>
    <w:p w14:paraId="5C041F30" w14:textId="1D8B514D" w:rsidR="00C017B9" w:rsidRDefault="00C017B9" w:rsidP="00C017B9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pacing w:val="-2"/>
          <w:sz w:val="24"/>
          <w:szCs w:val="24"/>
        </w:rPr>
        <w:t>Protustavka Razvoj gospodarskih zona planirana je u idućoj godini za izradu tehničke dokumentacije /projekata za pristupnu cestu i ostalu infrastrukturu</w:t>
      </w:r>
    </w:p>
    <w:p w14:paraId="04BABFA8" w14:textId="7F61FB22" w:rsidR="00157222" w:rsidRPr="00237A45" w:rsidRDefault="00157222" w:rsidP="00C017B9">
      <w:pPr>
        <w:spacing w:before="229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Općinsko vijeće provedenim glasovanjem sedam (7za) i pet (5protiv) usvaja Amandama II.</w:t>
      </w:r>
    </w:p>
    <w:p w14:paraId="52B3CA35" w14:textId="393921F0" w:rsidR="00403AAC" w:rsidRPr="00A905EF" w:rsidRDefault="00403AAC" w:rsidP="00403AAC">
      <w:pPr>
        <w:spacing w:before="229"/>
        <w:jc w:val="both"/>
        <w:rPr>
          <w:b/>
          <w:spacing w:val="-2"/>
          <w:sz w:val="24"/>
          <w:szCs w:val="24"/>
        </w:rPr>
      </w:pPr>
      <w:r w:rsidRPr="00A905EF">
        <w:rPr>
          <w:b/>
          <w:sz w:val="24"/>
          <w:szCs w:val="24"/>
        </w:rPr>
        <w:t>Goran Kitanović -nezavisni vijećnik</w:t>
      </w:r>
      <w:r w:rsidRPr="00A905EF">
        <w:rPr>
          <w:b/>
          <w:spacing w:val="-8"/>
          <w:sz w:val="24"/>
          <w:szCs w:val="24"/>
        </w:rPr>
        <w:t xml:space="preserve"> </w:t>
      </w:r>
      <w:r w:rsidRPr="00A905EF">
        <w:rPr>
          <w:b/>
          <w:spacing w:val="-2"/>
          <w:sz w:val="24"/>
          <w:szCs w:val="24"/>
        </w:rPr>
        <w:t>podnosi</w:t>
      </w:r>
    </w:p>
    <w:p w14:paraId="6049C639" w14:textId="2890E8EF" w:rsidR="007B1FB2" w:rsidRPr="00A905EF" w:rsidRDefault="007B1FB2" w:rsidP="007B1FB2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</w:t>
      </w:r>
      <w:r w:rsidRPr="00A905EF">
        <w:rPr>
          <w:spacing w:val="-5"/>
          <w:sz w:val="24"/>
          <w:szCs w:val="24"/>
        </w:rPr>
        <w:t>I.</w:t>
      </w:r>
    </w:p>
    <w:p w14:paraId="094660F0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6C017DB3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1004 Poticanje razvoja gospodarstva i energetske učinkovitosti</w:t>
      </w:r>
    </w:p>
    <w:p w14:paraId="104023CE" w14:textId="58DC810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A100040 Poticaji u poljoprivredi</w:t>
      </w:r>
    </w:p>
    <w:p w14:paraId="07AA5F58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2E186DB7" w14:textId="1CAFD12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35 Subvencije</w:t>
      </w:r>
    </w:p>
    <w:p w14:paraId="7A35C88A" w14:textId="3F3A823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25.000,00 eura</w:t>
      </w:r>
    </w:p>
    <w:p w14:paraId="7C5B45C6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34.000,00 eura</w:t>
      </w:r>
    </w:p>
    <w:p w14:paraId="0648CB5C" w14:textId="77777777" w:rsidR="007B1FB2" w:rsidRPr="00A905EF" w:rsidRDefault="007B1FB2" w:rsidP="007B1FB2">
      <w:pPr>
        <w:pStyle w:val="Bezproreda"/>
        <w:rPr>
          <w:sz w:val="24"/>
          <w:szCs w:val="24"/>
        </w:rPr>
      </w:pPr>
    </w:p>
    <w:p w14:paraId="2D188D55" w14:textId="3E596371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21F2B485" w14:textId="01CFD42A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1003 Kapitalna ulaganja u komunalnu infrastrukturu</w:t>
      </w:r>
    </w:p>
    <w:p w14:paraId="77042675" w14:textId="2849F9BF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A100033 Izgradnja i dodatna ulaganja na ostalim objektima</w:t>
      </w:r>
    </w:p>
    <w:p w14:paraId="75445607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59A550BD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42 Rashodi za nabavu proizvedene dugotrajne imovine</w:t>
      </w:r>
    </w:p>
    <w:p w14:paraId="361748CA" w14:textId="3FBDCD71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25.000,00 eura</w:t>
      </w:r>
    </w:p>
    <w:p w14:paraId="365036F7" w14:textId="413AB61C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68.000,00 eura</w:t>
      </w:r>
    </w:p>
    <w:p w14:paraId="32FC288F" w14:textId="1D470C18" w:rsidR="00157222" w:rsidRDefault="007B1FB2" w:rsidP="00C017B9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z w:val="24"/>
          <w:szCs w:val="24"/>
        </w:rPr>
        <w:t>Očitovanje</w:t>
      </w:r>
      <w:r w:rsidRPr="00237A45">
        <w:rPr>
          <w:bCs/>
          <w:spacing w:val="-5"/>
          <w:sz w:val="24"/>
          <w:szCs w:val="24"/>
        </w:rPr>
        <w:t xml:space="preserve"> </w:t>
      </w:r>
      <w:r w:rsidR="00157222">
        <w:rPr>
          <w:bCs/>
          <w:spacing w:val="-5"/>
          <w:sz w:val="24"/>
          <w:szCs w:val="24"/>
        </w:rPr>
        <w:t xml:space="preserve">općinskog načelnika </w:t>
      </w:r>
      <w:r w:rsidRPr="00237A45">
        <w:rPr>
          <w:bCs/>
          <w:sz w:val="24"/>
          <w:szCs w:val="24"/>
        </w:rPr>
        <w:t>na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7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I. nezavisnog vijećnika Gorana Kitanovića: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se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ne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pacing w:val="-2"/>
          <w:sz w:val="24"/>
          <w:szCs w:val="24"/>
        </w:rPr>
        <w:t>prihvaća</w:t>
      </w:r>
      <w:r w:rsidRPr="00237A45">
        <w:rPr>
          <w:bCs/>
          <w:spacing w:val="-2"/>
          <w:sz w:val="24"/>
          <w:szCs w:val="24"/>
        </w:rPr>
        <w:t>.</w:t>
      </w:r>
    </w:p>
    <w:p w14:paraId="5E615D92" w14:textId="77777777" w:rsidR="00FF5222" w:rsidRDefault="00C017B9" w:rsidP="00C017B9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pacing w:val="-2"/>
          <w:sz w:val="24"/>
          <w:szCs w:val="24"/>
        </w:rPr>
        <w:t>Obrazloženje:</w:t>
      </w:r>
      <w:r w:rsidRPr="00237A45">
        <w:rPr>
          <w:bCs/>
          <w:sz w:val="24"/>
          <w:szCs w:val="24"/>
        </w:rPr>
        <w:t xml:space="preserve"> </w:t>
      </w:r>
      <w:r w:rsidRPr="00237A45">
        <w:rPr>
          <w:bCs/>
          <w:spacing w:val="-2"/>
          <w:sz w:val="24"/>
          <w:szCs w:val="24"/>
        </w:rPr>
        <w:t>A100033 Izgradnja i dodatna ulaganja na ostalim objektima odnosi se na tekuća i investicijska održavanja komunalnih objekata-groblja. Radi se o sredstvima koji predstavljaju komunalni standard sukladno Zakonu o komunalnom gospodarstvu.</w:t>
      </w:r>
    </w:p>
    <w:p w14:paraId="7A3D892B" w14:textId="7BF76EC4" w:rsidR="00C017B9" w:rsidRDefault="00C017B9" w:rsidP="00C017B9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pacing w:val="-2"/>
          <w:sz w:val="24"/>
          <w:szCs w:val="24"/>
        </w:rPr>
        <w:t>Sredstva predlažu za nekakav budući program potpore poljoprivrednicima te je stoga potrebno naći drugu stavku u proračunu koja bi se umanjila.</w:t>
      </w:r>
    </w:p>
    <w:p w14:paraId="2DD374AB" w14:textId="0BF1065B" w:rsidR="00157222" w:rsidRPr="00157222" w:rsidRDefault="00157222" w:rsidP="00C017B9">
      <w:pPr>
        <w:spacing w:before="229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Općinsko vijeće provedenim glasovanjem sedam(7za) i pet (5 protiv) usvajaAmandman I.</w:t>
      </w:r>
    </w:p>
    <w:p w14:paraId="4C658C48" w14:textId="77777777" w:rsidR="007B1FB2" w:rsidRPr="00A905EF" w:rsidRDefault="007B1FB2" w:rsidP="007B1FB2">
      <w:pPr>
        <w:pStyle w:val="Naslov1"/>
        <w:jc w:val="left"/>
        <w:rPr>
          <w:spacing w:val="-2"/>
          <w:sz w:val="24"/>
          <w:szCs w:val="24"/>
        </w:rPr>
      </w:pPr>
    </w:p>
    <w:p w14:paraId="608F3B9E" w14:textId="259B284B" w:rsidR="007B1FB2" w:rsidRPr="00A905EF" w:rsidRDefault="007B1FB2" w:rsidP="007B1FB2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I</w:t>
      </w:r>
      <w:r w:rsidRPr="00A905EF">
        <w:rPr>
          <w:spacing w:val="-5"/>
          <w:sz w:val="24"/>
          <w:szCs w:val="24"/>
        </w:rPr>
        <w:t>I.</w:t>
      </w:r>
    </w:p>
    <w:p w14:paraId="71EEFE41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789CE5FE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1005 Socijalna skrb,javno zdravstvo i kultura</w:t>
      </w:r>
    </w:p>
    <w:p w14:paraId="36302E25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A100051 Pomoći obiteljima i kućanstvima</w:t>
      </w:r>
    </w:p>
    <w:p w14:paraId="7167186E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00E1799E" w14:textId="77777777" w:rsidR="00FF5222" w:rsidRDefault="00FF5222" w:rsidP="007B1FB2">
      <w:pPr>
        <w:pStyle w:val="Bezproreda"/>
        <w:rPr>
          <w:sz w:val="24"/>
          <w:szCs w:val="24"/>
        </w:rPr>
      </w:pPr>
    </w:p>
    <w:p w14:paraId="4AA393D3" w14:textId="77777777" w:rsidR="00FF5222" w:rsidRDefault="00FF5222" w:rsidP="007B1FB2">
      <w:pPr>
        <w:pStyle w:val="Bezproreda"/>
        <w:rPr>
          <w:sz w:val="24"/>
          <w:szCs w:val="24"/>
        </w:rPr>
      </w:pPr>
    </w:p>
    <w:p w14:paraId="214E7C74" w14:textId="77777777" w:rsidR="00FF5222" w:rsidRDefault="00FF5222" w:rsidP="007B1FB2">
      <w:pPr>
        <w:pStyle w:val="Bezproreda"/>
        <w:rPr>
          <w:sz w:val="24"/>
          <w:szCs w:val="24"/>
        </w:rPr>
      </w:pPr>
    </w:p>
    <w:p w14:paraId="0AA30D52" w14:textId="77777777" w:rsidR="00FF5222" w:rsidRDefault="00FF5222" w:rsidP="007B1FB2">
      <w:pPr>
        <w:pStyle w:val="Bezproreda"/>
        <w:rPr>
          <w:sz w:val="24"/>
          <w:szCs w:val="24"/>
        </w:rPr>
      </w:pPr>
    </w:p>
    <w:p w14:paraId="1995DB01" w14:textId="77777777" w:rsidR="00FF5222" w:rsidRDefault="00FF5222" w:rsidP="007B1FB2">
      <w:pPr>
        <w:pStyle w:val="Bezproreda"/>
        <w:rPr>
          <w:sz w:val="24"/>
          <w:szCs w:val="24"/>
        </w:rPr>
      </w:pPr>
    </w:p>
    <w:p w14:paraId="4E20C4B1" w14:textId="77777777" w:rsidR="00112560" w:rsidRDefault="00112560" w:rsidP="007B1FB2">
      <w:pPr>
        <w:pStyle w:val="Bezproreda"/>
        <w:rPr>
          <w:sz w:val="24"/>
          <w:szCs w:val="24"/>
        </w:rPr>
      </w:pPr>
    </w:p>
    <w:p w14:paraId="1489C0B4" w14:textId="77777777" w:rsidR="00112560" w:rsidRDefault="00112560" w:rsidP="007B1FB2">
      <w:pPr>
        <w:pStyle w:val="Bezproreda"/>
        <w:rPr>
          <w:sz w:val="24"/>
          <w:szCs w:val="24"/>
        </w:rPr>
      </w:pPr>
    </w:p>
    <w:p w14:paraId="6E9FD6F9" w14:textId="77777777" w:rsidR="00112560" w:rsidRDefault="00112560" w:rsidP="007B1FB2">
      <w:pPr>
        <w:pStyle w:val="Bezproreda"/>
        <w:rPr>
          <w:sz w:val="24"/>
          <w:szCs w:val="24"/>
        </w:rPr>
      </w:pPr>
    </w:p>
    <w:p w14:paraId="1B212FBF" w14:textId="03B26A2C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37 Naknade građanima i kućanstvima na temelju osiguranja i druge naknade</w:t>
      </w:r>
    </w:p>
    <w:p w14:paraId="6331688F" w14:textId="54E0EE29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10.000,00 eura</w:t>
      </w:r>
    </w:p>
    <w:p w14:paraId="79851C4C" w14:textId="0A05971C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88.000,00 eura</w:t>
      </w:r>
    </w:p>
    <w:p w14:paraId="6443BC38" w14:textId="77777777" w:rsidR="007B1FB2" w:rsidRPr="00A905EF" w:rsidRDefault="007B1FB2" w:rsidP="007B1FB2">
      <w:pPr>
        <w:pStyle w:val="Bezproreda"/>
        <w:rPr>
          <w:sz w:val="24"/>
          <w:szCs w:val="24"/>
        </w:rPr>
      </w:pPr>
    </w:p>
    <w:p w14:paraId="6F030C7B" w14:textId="47DF8024" w:rsidR="007B1FB2" w:rsidRPr="00A905EF" w:rsidRDefault="007B1FB2" w:rsidP="007B1FB2">
      <w:pPr>
        <w:pStyle w:val="Bezproreda"/>
        <w:rPr>
          <w:sz w:val="24"/>
          <w:szCs w:val="24"/>
        </w:rPr>
      </w:pPr>
      <w:bookmarkStart w:id="5" w:name="_Hlk216786112"/>
      <w:r w:rsidRPr="00A905EF">
        <w:rPr>
          <w:sz w:val="24"/>
          <w:szCs w:val="24"/>
        </w:rPr>
        <w:t>SMANJENJE RASHODA/IZDATKA</w:t>
      </w:r>
    </w:p>
    <w:p w14:paraId="6302B455" w14:textId="2DC10599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1002 Održavanje komunalne infrastrukture</w:t>
      </w:r>
    </w:p>
    <w:p w14:paraId="79CCFF36" w14:textId="270D7ED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A100022 Održavanje cesta</w:t>
      </w:r>
    </w:p>
    <w:p w14:paraId="4867AEC2" w14:textId="47567251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4CA810EF" w14:textId="602A9046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32 Materijalni rashodi </w:t>
      </w:r>
    </w:p>
    <w:p w14:paraId="669E6D19" w14:textId="51815BDB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10.000,00 eura</w:t>
      </w:r>
    </w:p>
    <w:p w14:paraId="66CC54D6" w14:textId="37A2C299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70.000,00 eura</w:t>
      </w:r>
    </w:p>
    <w:bookmarkEnd w:id="5"/>
    <w:p w14:paraId="1CA3C632" w14:textId="4E2D18FD" w:rsidR="007B1FB2" w:rsidRPr="00237A45" w:rsidRDefault="007B1FB2" w:rsidP="007B1FB2">
      <w:pPr>
        <w:spacing w:before="229"/>
        <w:rPr>
          <w:bCs/>
          <w:sz w:val="24"/>
          <w:szCs w:val="24"/>
        </w:rPr>
      </w:pPr>
      <w:r w:rsidRPr="00237A45">
        <w:rPr>
          <w:bCs/>
          <w:sz w:val="24"/>
          <w:szCs w:val="24"/>
        </w:rPr>
        <w:t>Očitovanje</w:t>
      </w:r>
      <w:r w:rsidRPr="00237A45">
        <w:rPr>
          <w:bCs/>
          <w:spacing w:val="-5"/>
          <w:sz w:val="24"/>
          <w:szCs w:val="24"/>
        </w:rPr>
        <w:t xml:space="preserve"> </w:t>
      </w:r>
      <w:r w:rsidR="00157222">
        <w:rPr>
          <w:bCs/>
          <w:spacing w:val="-5"/>
          <w:sz w:val="24"/>
          <w:szCs w:val="24"/>
        </w:rPr>
        <w:t xml:space="preserve">općinskog načelnika </w:t>
      </w:r>
      <w:r w:rsidRPr="00237A45">
        <w:rPr>
          <w:bCs/>
          <w:sz w:val="24"/>
          <w:szCs w:val="24"/>
        </w:rPr>
        <w:t>na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7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II. nezavisnog vijećnika Gorana Kitanovića: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Amandman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se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ne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pacing w:val="-2"/>
          <w:sz w:val="24"/>
          <w:szCs w:val="24"/>
        </w:rPr>
        <w:t>prihvaća</w:t>
      </w:r>
      <w:r w:rsidRPr="00237A45">
        <w:rPr>
          <w:bCs/>
          <w:spacing w:val="-2"/>
          <w:sz w:val="24"/>
          <w:szCs w:val="24"/>
        </w:rPr>
        <w:t>.</w:t>
      </w:r>
    </w:p>
    <w:p w14:paraId="12D0CF76" w14:textId="6DAFDDE0" w:rsidR="00220AF5" w:rsidRPr="00237A45" w:rsidRDefault="00A905EF" w:rsidP="00D55F1A">
      <w:pPr>
        <w:spacing w:before="229"/>
        <w:rPr>
          <w:bCs/>
          <w:sz w:val="24"/>
          <w:szCs w:val="24"/>
        </w:rPr>
      </w:pPr>
      <w:r w:rsidRPr="00237A45">
        <w:rPr>
          <w:bCs/>
          <w:sz w:val="24"/>
          <w:szCs w:val="24"/>
        </w:rPr>
        <w:t>Obrazloženje:</w:t>
      </w:r>
      <w:r w:rsidR="00220AF5" w:rsidRPr="00237A45">
        <w:rPr>
          <w:bCs/>
        </w:rPr>
        <w:t xml:space="preserve"> </w:t>
      </w:r>
      <w:r w:rsidR="00220AF5" w:rsidRPr="00237A45">
        <w:rPr>
          <w:bCs/>
          <w:sz w:val="24"/>
          <w:szCs w:val="24"/>
        </w:rPr>
        <w:t>A100022 Održavanje cesta odnosi se na tekuća i investicijska održavanja komunalnih objekata-nerazvrstanih cesta. Radi se o sredstvima koji predstavljaju komunalni standard sukladno Zakonu o komunalnom gospodarstvu.</w:t>
      </w:r>
    </w:p>
    <w:p w14:paraId="52616FD9" w14:textId="332477B4" w:rsidR="00220AF5" w:rsidRDefault="00220AF5" w:rsidP="00D55F1A">
      <w:pPr>
        <w:spacing w:before="229"/>
        <w:rPr>
          <w:bCs/>
          <w:sz w:val="24"/>
          <w:szCs w:val="24"/>
        </w:rPr>
      </w:pPr>
      <w:r w:rsidRPr="00237A45">
        <w:rPr>
          <w:bCs/>
          <w:sz w:val="24"/>
          <w:szCs w:val="24"/>
        </w:rPr>
        <w:t>Za realizaciju odnosno ugradnju amandmana u Proračun za 2026. godinu potrebno je izmijeniti Socijalni program koji mora u segmentu socijalnih davanja pratiti sam Proračun. Za donošenje socijalnog programa potrebno je provesti postupak savjetovanja s javnošću što je u konkretnom slučaju nemoguće provesti s obzirom na zakonske rokove za donošenje Proračuna.</w:t>
      </w:r>
    </w:p>
    <w:p w14:paraId="19110D68" w14:textId="13CC776F" w:rsidR="00157222" w:rsidRPr="00237A45" w:rsidRDefault="00157222" w:rsidP="00D55F1A">
      <w:pPr>
        <w:spacing w:before="229"/>
        <w:rPr>
          <w:bCs/>
          <w:sz w:val="24"/>
          <w:szCs w:val="24"/>
        </w:rPr>
      </w:pPr>
      <w:r>
        <w:rPr>
          <w:bCs/>
          <w:sz w:val="24"/>
          <w:szCs w:val="24"/>
        </w:rPr>
        <w:t>Općinsko vijeće provedenim glasovanjem sedam(7 za) i pet (5protiv) usvaja Amandman II.</w:t>
      </w:r>
    </w:p>
    <w:p w14:paraId="51B11D5B" w14:textId="77777777" w:rsidR="009E2607" w:rsidRPr="00A905EF" w:rsidRDefault="009E2607" w:rsidP="00D55F1A">
      <w:pPr>
        <w:spacing w:before="229"/>
        <w:rPr>
          <w:b/>
          <w:sz w:val="24"/>
          <w:szCs w:val="24"/>
        </w:rPr>
      </w:pPr>
    </w:p>
    <w:p w14:paraId="60DAEF74" w14:textId="50B2842C" w:rsidR="007B1FB2" w:rsidRPr="00A905EF" w:rsidRDefault="007B1FB2" w:rsidP="007B1FB2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II</w:t>
      </w:r>
      <w:r w:rsidRPr="00A905EF">
        <w:rPr>
          <w:spacing w:val="-5"/>
          <w:sz w:val="24"/>
          <w:szCs w:val="24"/>
        </w:rPr>
        <w:t>I.</w:t>
      </w:r>
    </w:p>
    <w:p w14:paraId="4A2128AE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7522787E" w14:textId="1828DBCA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1001 Javna uprava i administracija</w:t>
      </w:r>
    </w:p>
    <w:p w14:paraId="46757F72" w14:textId="556F41D5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</w:t>
      </w:r>
      <w:r w:rsidR="00ED7629" w:rsidRPr="00A905EF">
        <w:rPr>
          <w:sz w:val="24"/>
          <w:szCs w:val="24"/>
        </w:rPr>
        <w:t>1</w:t>
      </w:r>
      <w:r w:rsidRPr="00A905EF">
        <w:rPr>
          <w:sz w:val="24"/>
          <w:szCs w:val="24"/>
        </w:rPr>
        <w:t xml:space="preserve">1 </w:t>
      </w:r>
      <w:r w:rsidR="00ED7629" w:rsidRPr="00A905EF">
        <w:rPr>
          <w:sz w:val="24"/>
          <w:szCs w:val="24"/>
        </w:rPr>
        <w:t>Predstavnička i izvršna tijela</w:t>
      </w:r>
    </w:p>
    <w:p w14:paraId="24A7140E" w14:textId="77777777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38B9162F" w14:textId="1CC78CD2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3</w:t>
      </w:r>
      <w:r w:rsidR="00ED7629" w:rsidRPr="00A905EF">
        <w:rPr>
          <w:sz w:val="24"/>
          <w:szCs w:val="24"/>
        </w:rPr>
        <w:t>2</w:t>
      </w:r>
      <w:r w:rsidRPr="00A905EF">
        <w:rPr>
          <w:sz w:val="24"/>
          <w:szCs w:val="24"/>
        </w:rPr>
        <w:t xml:space="preserve"> </w:t>
      </w:r>
      <w:r w:rsidR="00ED7629" w:rsidRPr="00A905EF">
        <w:rPr>
          <w:sz w:val="24"/>
          <w:szCs w:val="24"/>
        </w:rPr>
        <w:t>Materijalni rashodi</w:t>
      </w:r>
    </w:p>
    <w:p w14:paraId="2F94CC49" w14:textId="666CE8CB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Predloženi iznos za povećanje: </w:t>
      </w:r>
      <w:r w:rsidR="00ED7629" w:rsidRPr="00A905EF">
        <w:rPr>
          <w:sz w:val="24"/>
          <w:szCs w:val="24"/>
        </w:rPr>
        <w:t>6</w:t>
      </w:r>
      <w:r w:rsidRPr="00A905EF">
        <w:rPr>
          <w:sz w:val="24"/>
          <w:szCs w:val="24"/>
        </w:rPr>
        <w:t>.000,00 eura</w:t>
      </w:r>
    </w:p>
    <w:p w14:paraId="7A6DE3BC" w14:textId="4774F374" w:rsidR="007B1FB2" w:rsidRPr="00A905EF" w:rsidRDefault="007B1FB2" w:rsidP="007B1FB2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Novi iznos rashoda </w:t>
      </w:r>
      <w:r w:rsidR="00ED7629" w:rsidRPr="00A905EF">
        <w:rPr>
          <w:sz w:val="24"/>
          <w:szCs w:val="24"/>
        </w:rPr>
        <w:t>27</w:t>
      </w:r>
      <w:r w:rsidRPr="00A905EF">
        <w:rPr>
          <w:sz w:val="24"/>
          <w:szCs w:val="24"/>
        </w:rPr>
        <w:t>.</w:t>
      </w:r>
      <w:r w:rsidR="00ED7629" w:rsidRPr="00A905EF">
        <w:rPr>
          <w:sz w:val="24"/>
          <w:szCs w:val="24"/>
        </w:rPr>
        <w:t>4</w:t>
      </w:r>
      <w:r w:rsidRPr="00A905EF">
        <w:rPr>
          <w:sz w:val="24"/>
          <w:szCs w:val="24"/>
        </w:rPr>
        <w:t>00,00 eura</w:t>
      </w:r>
    </w:p>
    <w:p w14:paraId="54E6D8CF" w14:textId="77777777" w:rsidR="00ED7629" w:rsidRPr="00A905EF" w:rsidRDefault="00ED7629" w:rsidP="00ED7629">
      <w:pPr>
        <w:pStyle w:val="Bezproreda"/>
        <w:rPr>
          <w:sz w:val="24"/>
          <w:szCs w:val="24"/>
        </w:rPr>
      </w:pPr>
    </w:p>
    <w:p w14:paraId="2002843C" w14:textId="062F018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1B97B443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1002 Održavanje komunalne infrastrukture</w:t>
      </w:r>
    </w:p>
    <w:p w14:paraId="25EB263D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A100022 Održavanje cesta</w:t>
      </w:r>
    </w:p>
    <w:p w14:paraId="4926B8F8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6D92CE85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32 Materijalni rashodi </w:t>
      </w:r>
    </w:p>
    <w:p w14:paraId="3409A8A5" w14:textId="3A63F31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6.000,00 eura</w:t>
      </w:r>
    </w:p>
    <w:p w14:paraId="7197A42B" w14:textId="481ADA03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60.000,00 eura</w:t>
      </w:r>
    </w:p>
    <w:p w14:paraId="7F84F46C" w14:textId="2B395A60" w:rsidR="00ED7629" w:rsidRPr="00237A45" w:rsidRDefault="00ED7629" w:rsidP="00ED7629">
      <w:pPr>
        <w:spacing w:before="229"/>
        <w:rPr>
          <w:bCs/>
          <w:sz w:val="24"/>
          <w:szCs w:val="24"/>
        </w:rPr>
      </w:pPr>
      <w:r w:rsidRPr="00237A45">
        <w:rPr>
          <w:bCs/>
          <w:sz w:val="24"/>
          <w:szCs w:val="24"/>
        </w:rPr>
        <w:t>Očitovanje</w:t>
      </w:r>
      <w:r w:rsidR="00157222">
        <w:rPr>
          <w:bCs/>
          <w:sz w:val="24"/>
          <w:szCs w:val="24"/>
        </w:rPr>
        <w:t xml:space="preserve"> općinskog načelnika 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na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7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III. nezavisnog vijećnika Gorana Kitanovića: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se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pacing w:val="-2"/>
          <w:sz w:val="24"/>
          <w:szCs w:val="24"/>
        </w:rPr>
        <w:t>prihvaća</w:t>
      </w:r>
      <w:r w:rsidRPr="00237A45">
        <w:rPr>
          <w:bCs/>
          <w:spacing w:val="-2"/>
          <w:sz w:val="24"/>
          <w:szCs w:val="24"/>
        </w:rPr>
        <w:t>.</w:t>
      </w:r>
    </w:p>
    <w:p w14:paraId="43A3F7B2" w14:textId="77777777" w:rsidR="00ED7629" w:rsidRPr="00A905EF" w:rsidRDefault="00ED7629" w:rsidP="00ED7629">
      <w:pPr>
        <w:pStyle w:val="Naslov1"/>
        <w:jc w:val="left"/>
        <w:rPr>
          <w:spacing w:val="-2"/>
          <w:sz w:val="24"/>
          <w:szCs w:val="24"/>
        </w:rPr>
      </w:pPr>
    </w:p>
    <w:p w14:paraId="5E0C739F" w14:textId="10987F33" w:rsidR="00ED7629" w:rsidRPr="00A905EF" w:rsidRDefault="00ED7629" w:rsidP="00ED7629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IV</w:t>
      </w:r>
      <w:r w:rsidRPr="00A905EF">
        <w:rPr>
          <w:spacing w:val="-5"/>
          <w:sz w:val="24"/>
          <w:szCs w:val="24"/>
        </w:rPr>
        <w:t>.</w:t>
      </w:r>
    </w:p>
    <w:p w14:paraId="77C6FD56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27F1D058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1005 Socijalna skrb,javno zdravstvo i kultura</w:t>
      </w:r>
    </w:p>
    <w:p w14:paraId="02D27C71" w14:textId="3E6ACFC5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A100059 Stambeno zbrinjavanje mladih obitelji</w:t>
      </w:r>
    </w:p>
    <w:p w14:paraId="5FFC9E91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284C30C4" w14:textId="77777777" w:rsidR="00FF5222" w:rsidRDefault="00FF5222" w:rsidP="00ED7629">
      <w:pPr>
        <w:pStyle w:val="Bezproreda"/>
        <w:rPr>
          <w:sz w:val="24"/>
          <w:szCs w:val="24"/>
        </w:rPr>
      </w:pPr>
    </w:p>
    <w:p w14:paraId="6C5A1380" w14:textId="77777777" w:rsidR="00FF5222" w:rsidRDefault="00FF5222" w:rsidP="00ED7629">
      <w:pPr>
        <w:pStyle w:val="Bezproreda"/>
        <w:rPr>
          <w:sz w:val="24"/>
          <w:szCs w:val="24"/>
        </w:rPr>
      </w:pPr>
    </w:p>
    <w:p w14:paraId="79C04AEA" w14:textId="77777777" w:rsidR="00FF5222" w:rsidRDefault="00FF5222" w:rsidP="00ED7629">
      <w:pPr>
        <w:pStyle w:val="Bezproreda"/>
        <w:rPr>
          <w:sz w:val="24"/>
          <w:szCs w:val="24"/>
        </w:rPr>
      </w:pPr>
    </w:p>
    <w:p w14:paraId="612921BF" w14:textId="77777777" w:rsidR="00FF5222" w:rsidRDefault="00FF5222" w:rsidP="00ED7629">
      <w:pPr>
        <w:pStyle w:val="Bezproreda"/>
        <w:rPr>
          <w:sz w:val="24"/>
          <w:szCs w:val="24"/>
        </w:rPr>
      </w:pPr>
    </w:p>
    <w:p w14:paraId="6995E047" w14:textId="77777777" w:rsidR="00FF5222" w:rsidRDefault="00FF5222" w:rsidP="00ED7629">
      <w:pPr>
        <w:pStyle w:val="Bezproreda"/>
        <w:rPr>
          <w:sz w:val="24"/>
          <w:szCs w:val="24"/>
        </w:rPr>
      </w:pPr>
    </w:p>
    <w:p w14:paraId="795BFE43" w14:textId="79F584B5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38 </w:t>
      </w:r>
      <w:r w:rsidR="00CB7C95" w:rsidRPr="00A905EF">
        <w:rPr>
          <w:sz w:val="24"/>
          <w:szCs w:val="24"/>
        </w:rPr>
        <w:t>R</w:t>
      </w:r>
      <w:r w:rsidRPr="00A905EF">
        <w:rPr>
          <w:sz w:val="24"/>
          <w:szCs w:val="24"/>
        </w:rPr>
        <w:t>ashodi za donacije,kazne,naknade šteta i kapitalne pomoći</w:t>
      </w:r>
    </w:p>
    <w:p w14:paraId="59363C29" w14:textId="4295D9F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20.000,00 eura</w:t>
      </w:r>
    </w:p>
    <w:p w14:paraId="10AED96C" w14:textId="3CBC12FF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50.000,00 eura</w:t>
      </w:r>
    </w:p>
    <w:p w14:paraId="2747E548" w14:textId="77777777" w:rsidR="00ED7629" w:rsidRPr="00A905EF" w:rsidRDefault="00ED7629" w:rsidP="00ED7629">
      <w:pPr>
        <w:pStyle w:val="Bezproreda"/>
        <w:rPr>
          <w:sz w:val="24"/>
          <w:szCs w:val="24"/>
        </w:rPr>
      </w:pPr>
    </w:p>
    <w:p w14:paraId="0C33C1AB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38996DAD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1002 Održavanje komunalne infrastrukture</w:t>
      </w:r>
    </w:p>
    <w:p w14:paraId="7111544B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A100022 Održavanje cesta</w:t>
      </w:r>
    </w:p>
    <w:p w14:paraId="40DBC844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4A9EBED4" w14:textId="77777777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32 Materijalni rashodi </w:t>
      </w:r>
    </w:p>
    <w:p w14:paraId="470BBAF5" w14:textId="010B208A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20.000,00 eura</w:t>
      </w:r>
    </w:p>
    <w:p w14:paraId="28103115" w14:textId="52FDEFBB" w:rsidR="00ED7629" w:rsidRPr="00A905EF" w:rsidRDefault="00ED7629" w:rsidP="00ED7629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40.000,00 eura</w:t>
      </w:r>
    </w:p>
    <w:p w14:paraId="447BEB3B" w14:textId="6CDEA2C0" w:rsidR="00ED7629" w:rsidRPr="00237A45" w:rsidRDefault="00ED7629" w:rsidP="00ED7629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z w:val="24"/>
          <w:szCs w:val="24"/>
        </w:rPr>
        <w:t>Očitovanje</w:t>
      </w:r>
      <w:r w:rsidRPr="00237A45">
        <w:rPr>
          <w:bCs/>
          <w:spacing w:val="-5"/>
          <w:sz w:val="24"/>
          <w:szCs w:val="24"/>
        </w:rPr>
        <w:t xml:space="preserve"> </w:t>
      </w:r>
      <w:r w:rsidR="00157222">
        <w:rPr>
          <w:bCs/>
          <w:spacing w:val="-5"/>
          <w:sz w:val="24"/>
          <w:szCs w:val="24"/>
        </w:rPr>
        <w:t xml:space="preserve">općinskog načelnika </w:t>
      </w:r>
      <w:r w:rsidRPr="00237A45">
        <w:rPr>
          <w:bCs/>
          <w:sz w:val="24"/>
          <w:szCs w:val="24"/>
        </w:rPr>
        <w:t>na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7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IV. nezavisnog vijećnika Gorana Kitanovića: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se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ne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pacing w:val="-2"/>
          <w:sz w:val="24"/>
          <w:szCs w:val="24"/>
        </w:rPr>
        <w:t>prihvaća</w:t>
      </w:r>
      <w:r w:rsidRPr="00237A45">
        <w:rPr>
          <w:bCs/>
          <w:spacing w:val="-2"/>
          <w:sz w:val="24"/>
          <w:szCs w:val="24"/>
        </w:rPr>
        <w:t>.</w:t>
      </w:r>
    </w:p>
    <w:p w14:paraId="30A2A5A8" w14:textId="789B37E2" w:rsidR="00A905EF" w:rsidRPr="00237A45" w:rsidRDefault="00A905EF" w:rsidP="00A905EF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pacing w:val="-2"/>
          <w:sz w:val="24"/>
          <w:szCs w:val="24"/>
        </w:rPr>
        <w:t>Obrazloženje:</w:t>
      </w:r>
      <w:r w:rsidRPr="00237A45">
        <w:rPr>
          <w:bCs/>
          <w:sz w:val="24"/>
          <w:szCs w:val="24"/>
        </w:rPr>
        <w:t xml:space="preserve"> </w:t>
      </w:r>
      <w:r w:rsidRPr="00237A45">
        <w:rPr>
          <w:bCs/>
          <w:spacing w:val="-2"/>
          <w:sz w:val="24"/>
          <w:szCs w:val="24"/>
        </w:rPr>
        <w:t>Opet smanjenje na uštrb održavanja komunalne infrastrukture,a povećanje za stambeno zbrinjavanje mladih obitelji. Radi se o minimalnom komunalnom standardu koji Općina Brestovac mora ispuniti te se stoga ta stavka ne može umanjivati.</w:t>
      </w:r>
    </w:p>
    <w:p w14:paraId="1DF85936" w14:textId="3416802F" w:rsidR="00A905EF" w:rsidRDefault="00A905EF" w:rsidP="00A905EF">
      <w:pPr>
        <w:spacing w:before="229"/>
        <w:rPr>
          <w:bCs/>
          <w:spacing w:val="-2"/>
          <w:sz w:val="24"/>
          <w:szCs w:val="24"/>
        </w:rPr>
      </w:pPr>
      <w:r w:rsidRPr="00237A45">
        <w:rPr>
          <w:bCs/>
          <w:spacing w:val="-2"/>
          <w:sz w:val="24"/>
          <w:szCs w:val="24"/>
        </w:rPr>
        <w:t>U proračunu za 2026. godinu je otvorena nova aktivnost za ovu namjenu s planiranih 30.000,00 eura,program je prošao javnu raspravu i plan je da se na prvoj sjednicu u 2026.godini i usvoji.</w:t>
      </w:r>
    </w:p>
    <w:p w14:paraId="60480F43" w14:textId="5BC424BA" w:rsidR="00157222" w:rsidRDefault="00157222" w:rsidP="00157222">
      <w:pPr>
        <w:spacing w:before="229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Općinsko vijeće provedenim glasovanjem sedam (7za) i pet (5protiv) usvaja amandamn IV.</w:t>
      </w:r>
    </w:p>
    <w:p w14:paraId="497B90E1" w14:textId="5245F154" w:rsidR="00CB7C95" w:rsidRPr="00A905EF" w:rsidRDefault="00CB7C95" w:rsidP="00157222">
      <w:pPr>
        <w:spacing w:before="229"/>
        <w:rPr>
          <w:b/>
          <w:sz w:val="24"/>
          <w:szCs w:val="24"/>
        </w:rPr>
      </w:pPr>
      <w:r w:rsidRPr="00A905EF">
        <w:rPr>
          <w:b/>
          <w:sz w:val="24"/>
          <w:szCs w:val="24"/>
        </w:rPr>
        <w:t>Martina Šimić -nezavisna vijećnica</w:t>
      </w:r>
      <w:r w:rsidRPr="00A905EF">
        <w:rPr>
          <w:b/>
          <w:spacing w:val="-8"/>
          <w:sz w:val="24"/>
          <w:szCs w:val="24"/>
        </w:rPr>
        <w:t xml:space="preserve"> </w:t>
      </w:r>
      <w:r w:rsidRPr="00A905EF">
        <w:rPr>
          <w:b/>
          <w:spacing w:val="-2"/>
          <w:sz w:val="24"/>
          <w:szCs w:val="24"/>
        </w:rPr>
        <w:t>podnosi</w:t>
      </w:r>
    </w:p>
    <w:p w14:paraId="1358A571" w14:textId="19EDFD2C" w:rsidR="00CB7C95" w:rsidRPr="00A905EF" w:rsidRDefault="00CB7C95" w:rsidP="00CB7C95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</w:t>
      </w:r>
    </w:p>
    <w:p w14:paraId="4ACFA283" w14:textId="77777777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1A9A59DA" w14:textId="77777777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1001 Javna uprava i administracija</w:t>
      </w:r>
    </w:p>
    <w:p w14:paraId="2E75C701" w14:textId="4EFE43A9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Aktivnost/Projekt A100013 </w:t>
      </w:r>
    </w:p>
    <w:p w14:paraId="77603DC9" w14:textId="77777777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422F52B6" w14:textId="6F0368D0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38 Rashodi za donacije,kazne,naknade šteta i kapitalne pomoći</w:t>
      </w:r>
    </w:p>
    <w:p w14:paraId="2C84F25A" w14:textId="4CC1E6BF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4.000,00 eura</w:t>
      </w:r>
    </w:p>
    <w:p w14:paraId="03521F32" w14:textId="08349BFF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8.500,00 eura</w:t>
      </w:r>
    </w:p>
    <w:p w14:paraId="43207088" w14:textId="77777777" w:rsidR="00CB7C95" w:rsidRPr="00A905EF" w:rsidRDefault="00CB7C95" w:rsidP="00CB7C95">
      <w:pPr>
        <w:pStyle w:val="Bezproreda"/>
        <w:rPr>
          <w:sz w:val="24"/>
          <w:szCs w:val="24"/>
        </w:rPr>
      </w:pPr>
    </w:p>
    <w:p w14:paraId="485A868B" w14:textId="3D034FFD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53E85DFC" w14:textId="77777777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1002 Održavanje komunalne infrastrukture</w:t>
      </w:r>
    </w:p>
    <w:p w14:paraId="146A5E12" w14:textId="77777777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A100022 Održavanje cesta</w:t>
      </w:r>
    </w:p>
    <w:p w14:paraId="4FA7A3FE" w14:textId="77777777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6D4B1DBD" w14:textId="08031FCB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32 Materijalni rashodi </w:t>
      </w:r>
    </w:p>
    <w:p w14:paraId="75C0CD06" w14:textId="392CD5CB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4.000,00 eura</w:t>
      </w:r>
    </w:p>
    <w:p w14:paraId="008658A5" w14:textId="3990F22C" w:rsidR="00CB7C95" w:rsidRPr="00A905EF" w:rsidRDefault="00CB7C95" w:rsidP="00CB7C95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66.000,00 eura</w:t>
      </w:r>
    </w:p>
    <w:p w14:paraId="34937E47" w14:textId="7DA8F587" w:rsidR="00CB7C95" w:rsidRPr="00237A45" w:rsidRDefault="00CB7C95" w:rsidP="00CB7C95">
      <w:pPr>
        <w:spacing w:before="229"/>
        <w:rPr>
          <w:bCs/>
          <w:sz w:val="24"/>
          <w:szCs w:val="24"/>
        </w:rPr>
      </w:pPr>
      <w:r w:rsidRPr="00237A45">
        <w:rPr>
          <w:bCs/>
          <w:sz w:val="24"/>
          <w:szCs w:val="24"/>
        </w:rPr>
        <w:t>Očitovanje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na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7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nezavisne vijećnice Martine Šimić: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se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pacing w:val="-2"/>
          <w:sz w:val="24"/>
          <w:szCs w:val="24"/>
        </w:rPr>
        <w:t>prihvaća</w:t>
      </w:r>
      <w:r w:rsidRPr="00237A45">
        <w:rPr>
          <w:bCs/>
          <w:spacing w:val="-2"/>
          <w:sz w:val="24"/>
          <w:szCs w:val="24"/>
        </w:rPr>
        <w:t>.</w:t>
      </w:r>
    </w:p>
    <w:p w14:paraId="66D8FECA" w14:textId="1BAEA145" w:rsidR="00E012D8" w:rsidRPr="00A905EF" w:rsidRDefault="00E012D8" w:rsidP="00E012D8">
      <w:pPr>
        <w:spacing w:before="229"/>
        <w:jc w:val="both"/>
        <w:rPr>
          <w:b/>
          <w:sz w:val="24"/>
          <w:szCs w:val="24"/>
        </w:rPr>
      </w:pPr>
      <w:r w:rsidRPr="00A905EF">
        <w:rPr>
          <w:b/>
          <w:sz w:val="24"/>
          <w:szCs w:val="24"/>
        </w:rPr>
        <w:t>Josip Galgan -nezavisni vijećnik</w:t>
      </w:r>
      <w:r w:rsidRPr="00A905EF">
        <w:rPr>
          <w:b/>
          <w:spacing w:val="-8"/>
          <w:sz w:val="24"/>
          <w:szCs w:val="24"/>
        </w:rPr>
        <w:t xml:space="preserve"> </w:t>
      </w:r>
      <w:r w:rsidRPr="00A905EF">
        <w:rPr>
          <w:b/>
          <w:spacing w:val="-2"/>
          <w:sz w:val="24"/>
          <w:szCs w:val="24"/>
        </w:rPr>
        <w:t>podnosi</w:t>
      </w:r>
    </w:p>
    <w:p w14:paraId="2DB37D0D" w14:textId="77777777" w:rsidR="00E012D8" w:rsidRPr="00A905EF" w:rsidRDefault="00E012D8" w:rsidP="00E012D8">
      <w:pPr>
        <w:pStyle w:val="Naslov1"/>
        <w:jc w:val="left"/>
        <w:rPr>
          <w:sz w:val="24"/>
          <w:szCs w:val="24"/>
        </w:rPr>
      </w:pPr>
      <w:r w:rsidRPr="00A905EF">
        <w:rPr>
          <w:spacing w:val="-2"/>
          <w:sz w:val="24"/>
          <w:szCs w:val="24"/>
        </w:rPr>
        <w:t>AMANDMAN</w:t>
      </w:r>
      <w:r w:rsidRPr="00A905EF">
        <w:rPr>
          <w:spacing w:val="2"/>
          <w:sz w:val="24"/>
          <w:szCs w:val="24"/>
        </w:rPr>
        <w:t xml:space="preserve"> </w:t>
      </w:r>
    </w:p>
    <w:p w14:paraId="00ED1D34" w14:textId="77777777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POVEĆANJE RASHODA/IZDATKA</w:t>
      </w:r>
    </w:p>
    <w:p w14:paraId="2385F6F6" w14:textId="77777777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1005 Socijalna skrb,javno zdravstvo i kultura</w:t>
      </w:r>
    </w:p>
    <w:p w14:paraId="655FEF24" w14:textId="3AF2AE84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A100054 Donacije vjerskim zajednicama</w:t>
      </w:r>
    </w:p>
    <w:p w14:paraId="2C663120" w14:textId="77777777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1B7EC49E" w14:textId="77777777" w:rsidR="00112560" w:rsidRDefault="00112560" w:rsidP="00E012D8">
      <w:pPr>
        <w:pStyle w:val="Bezproreda"/>
        <w:rPr>
          <w:sz w:val="24"/>
          <w:szCs w:val="24"/>
        </w:rPr>
      </w:pPr>
    </w:p>
    <w:p w14:paraId="476E17B6" w14:textId="77777777" w:rsidR="00112560" w:rsidRDefault="00112560" w:rsidP="00E012D8">
      <w:pPr>
        <w:pStyle w:val="Bezproreda"/>
        <w:rPr>
          <w:sz w:val="24"/>
          <w:szCs w:val="24"/>
        </w:rPr>
      </w:pPr>
    </w:p>
    <w:p w14:paraId="75987A57" w14:textId="77777777" w:rsidR="00112560" w:rsidRDefault="00112560" w:rsidP="00E012D8">
      <w:pPr>
        <w:pStyle w:val="Bezproreda"/>
        <w:rPr>
          <w:sz w:val="24"/>
          <w:szCs w:val="24"/>
        </w:rPr>
      </w:pPr>
    </w:p>
    <w:p w14:paraId="3E845D27" w14:textId="77777777" w:rsidR="00112560" w:rsidRDefault="00112560" w:rsidP="00E012D8">
      <w:pPr>
        <w:pStyle w:val="Bezproreda"/>
        <w:rPr>
          <w:sz w:val="24"/>
          <w:szCs w:val="24"/>
        </w:rPr>
      </w:pPr>
    </w:p>
    <w:p w14:paraId="68165631" w14:textId="77777777" w:rsidR="00112560" w:rsidRDefault="00112560" w:rsidP="00E012D8">
      <w:pPr>
        <w:pStyle w:val="Bezproreda"/>
        <w:rPr>
          <w:sz w:val="24"/>
          <w:szCs w:val="24"/>
        </w:rPr>
      </w:pPr>
    </w:p>
    <w:p w14:paraId="537DA497" w14:textId="77777777" w:rsidR="00112560" w:rsidRDefault="00112560" w:rsidP="00E012D8">
      <w:pPr>
        <w:pStyle w:val="Bezproreda"/>
        <w:rPr>
          <w:sz w:val="24"/>
          <w:szCs w:val="24"/>
        </w:rPr>
      </w:pPr>
    </w:p>
    <w:p w14:paraId="6AAC289F" w14:textId="77777777" w:rsidR="00112560" w:rsidRDefault="00112560" w:rsidP="00E012D8">
      <w:pPr>
        <w:pStyle w:val="Bezproreda"/>
        <w:rPr>
          <w:sz w:val="24"/>
          <w:szCs w:val="24"/>
        </w:rPr>
      </w:pPr>
    </w:p>
    <w:p w14:paraId="1FC0799D" w14:textId="77777777" w:rsidR="00112560" w:rsidRDefault="00112560" w:rsidP="00E012D8">
      <w:pPr>
        <w:pStyle w:val="Bezproreda"/>
        <w:rPr>
          <w:sz w:val="24"/>
          <w:szCs w:val="24"/>
        </w:rPr>
      </w:pPr>
    </w:p>
    <w:p w14:paraId="67777024" w14:textId="699F4FAC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Naziv rashoda/izdatka 38 Rashodi za donacije,kazne,naknade šteta i kapitalne pomoći</w:t>
      </w:r>
    </w:p>
    <w:p w14:paraId="6C15F4E9" w14:textId="14CF42B2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povećanje: 30.000,00 eura</w:t>
      </w:r>
    </w:p>
    <w:p w14:paraId="216174B3" w14:textId="1737CBEC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54.000,00 eura</w:t>
      </w:r>
    </w:p>
    <w:p w14:paraId="3F456E01" w14:textId="77777777" w:rsidR="00E012D8" w:rsidRPr="00A905EF" w:rsidRDefault="00E012D8" w:rsidP="00E012D8">
      <w:pPr>
        <w:pStyle w:val="Bezproreda"/>
        <w:rPr>
          <w:sz w:val="24"/>
          <w:szCs w:val="24"/>
        </w:rPr>
      </w:pPr>
    </w:p>
    <w:p w14:paraId="63AC47CD" w14:textId="59BF5FF3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SMANJENJE RASHODA/IZDATKA</w:t>
      </w:r>
    </w:p>
    <w:p w14:paraId="634B81BA" w14:textId="77777777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Program 1001 Javna uprava i administracija</w:t>
      </w:r>
    </w:p>
    <w:p w14:paraId="62BC98E1" w14:textId="77777777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Aktivnost/Projekt A100010 Redovna djelatnost</w:t>
      </w:r>
    </w:p>
    <w:p w14:paraId="7841E78C" w14:textId="77777777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Izvor financiranja 100 Opći prihodi i primici</w:t>
      </w:r>
    </w:p>
    <w:p w14:paraId="135CD0B6" w14:textId="77777777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 xml:space="preserve">Naziv rashoda/izdatka 32 Materijalni rashodi </w:t>
      </w:r>
    </w:p>
    <w:p w14:paraId="6ABF8A7D" w14:textId="5BD51999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Predloženi iznos za smanjenje: 30.000,00 eura</w:t>
      </w:r>
    </w:p>
    <w:p w14:paraId="5130DC57" w14:textId="5FD879F3" w:rsidR="00E012D8" w:rsidRPr="00A905EF" w:rsidRDefault="00E012D8" w:rsidP="00E012D8">
      <w:pPr>
        <w:pStyle w:val="Bezproreda"/>
        <w:rPr>
          <w:sz w:val="24"/>
          <w:szCs w:val="24"/>
        </w:rPr>
      </w:pPr>
      <w:r w:rsidRPr="00A905EF">
        <w:rPr>
          <w:sz w:val="24"/>
          <w:szCs w:val="24"/>
        </w:rPr>
        <w:t>Novi iznos rashoda 138.250,00 eura</w:t>
      </w:r>
    </w:p>
    <w:p w14:paraId="1B61EC23" w14:textId="77777777" w:rsidR="00D74616" w:rsidRDefault="00E012D8" w:rsidP="00D55F1A">
      <w:pPr>
        <w:spacing w:before="229"/>
        <w:rPr>
          <w:bCs/>
          <w:sz w:val="24"/>
          <w:szCs w:val="24"/>
        </w:rPr>
      </w:pPr>
      <w:r w:rsidRPr="00237A45">
        <w:rPr>
          <w:bCs/>
          <w:sz w:val="24"/>
          <w:szCs w:val="24"/>
        </w:rPr>
        <w:t>Očitovanje</w:t>
      </w:r>
      <w:r w:rsidRPr="00237A45">
        <w:rPr>
          <w:bCs/>
          <w:spacing w:val="-5"/>
          <w:sz w:val="24"/>
          <w:szCs w:val="24"/>
        </w:rPr>
        <w:t xml:space="preserve"> </w:t>
      </w:r>
      <w:r w:rsidR="00D74616">
        <w:rPr>
          <w:bCs/>
          <w:spacing w:val="-5"/>
          <w:sz w:val="24"/>
          <w:szCs w:val="24"/>
        </w:rPr>
        <w:t xml:space="preserve">općinskog načelnika </w:t>
      </w:r>
      <w:r w:rsidRPr="00237A45">
        <w:rPr>
          <w:bCs/>
          <w:sz w:val="24"/>
          <w:szCs w:val="24"/>
        </w:rPr>
        <w:t>na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7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nezavisnog vijećnika Josipa Galgana: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Amandman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Cs/>
          <w:sz w:val="24"/>
          <w:szCs w:val="24"/>
        </w:rPr>
        <w:t>se</w:t>
      </w:r>
      <w:r w:rsidRPr="00237A45">
        <w:rPr>
          <w:bCs/>
          <w:spacing w:val="-5"/>
          <w:sz w:val="24"/>
          <w:szCs w:val="24"/>
        </w:rPr>
        <w:t xml:space="preserve"> </w:t>
      </w:r>
      <w:r w:rsidRPr="00237A45">
        <w:rPr>
          <w:b/>
          <w:sz w:val="24"/>
          <w:szCs w:val="24"/>
        </w:rPr>
        <w:t>ne</w:t>
      </w:r>
      <w:r w:rsidRPr="00237A45">
        <w:rPr>
          <w:b/>
          <w:spacing w:val="-5"/>
          <w:sz w:val="24"/>
          <w:szCs w:val="24"/>
        </w:rPr>
        <w:t xml:space="preserve"> </w:t>
      </w:r>
      <w:r w:rsidRPr="00237A45">
        <w:rPr>
          <w:b/>
          <w:spacing w:val="-2"/>
          <w:sz w:val="24"/>
          <w:szCs w:val="24"/>
        </w:rPr>
        <w:t>prihvaća</w:t>
      </w:r>
      <w:r w:rsidRPr="00237A45">
        <w:rPr>
          <w:bCs/>
          <w:spacing w:val="-2"/>
          <w:sz w:val="24"/>
          <w:szCs w:val="24"/>
        </w:rPr>
        <w:t>.</w:t>
      </w:r>
    </w:p>
    <w:p w14:paraId="2A44B7AB" w14:textId="77777777" w:rsidR="00FF5222" w:rsidRDefault="00A905EF" w:rsidP="00D55F1A">
      <w:pPr>
        <w:spacing w:before="229"/>
        <w:rPr>
          <w:bCs/>
          <w:sz w:val="24"/>
          <w:szCs w:val="24"/>
        </w:rPr>
      </w:pPr>
      <w:r w:rsidRPr="00237A45">
        <w:rPr>
          <w:bCs/>
          <w:sz w:val="24"/>
          <w:szCs w:val="24"/>
        </w:rPr>
        <w:t xml:space="preserve">Obrazloženje: </w:t>
      </w:r>
      <w:r w:rsidR="0079273B">
        <w:rPr>
          <w:bCs/>
          <w:sz w:val="24"/>
          <w:szCs w:val="24"/>
        </w:rPr>
        <w:t>Temeljem zamolbi Požeške biskupije za suradnju i pomoć za organizaciju Susreta hrvatske katoličke mladeži 2. i 3. svibnja 2026.,Župe Sv.Ane Skenderovci i Župe Sv.Martina Biskupa</w:t>
      </w:r>
      <w:r w:rsidRPr="00237A45">
        <w:rPr>
          <w:bCs/>
          <w:sz w:val="24"/>
          <w:szCs w:val="24"/>
        </w:rPr>
        <w:t xml:space="preserve"> za ove namjene je planirano u okviru mogućnosti 24.000,00 eura.</w:t>
      </w:r>
    </w:p>
    <w:p w14:paraId="7BBCE749" w14:textId="3F1BD845" w:rsidR="00D74616" w:rsidRPr="00237A45" w:rsidRDefault="00806425" w:rsidP="00D55F1A">
      <w:pPr>
        <w:spacing w:before="229"/>
        <w:rPr>
          <w:bCs/>
          <w:sz w:val="24"/>
          <w:szCs w:val="24"/>
        </w:rPr>
      </w:pPr>
      <w:r>
        <w:rPr>
          <w:bCs/>
          <w:sz w:val="24"/>
          <w:szCs w:val="24"/>
        </w:rPr>
        <w:t>Općinsko vijeće provedenim glasovanjem sedam (7 za) i pet (5 protiv) usvaja Amandman vijećnika Josipa Galgana.</w:t>
      </w:r>
    </w:p>
    <w:p w14:paraId="2D6DEC84" w14:textId="1DD0D8BA" w:rsidR="00B83934" w:rsidRPr="00372936" w:rsidRDefault="00B83934" w:rsidP="00B83934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Zatim je </w:t>
      </w:r>
      <w:r w:rsidR="00806425">
        <w:rPr>
          <w:sz w:val="24"/>
          <w:szCs w:val="24"/>
        </w:rPr>
        <w:t>P</w:t>
      </w:r>
      <w:r w:rsidRPr="00372936">
        <w:rPr>
          <w:sz w:val="24"/>
          <w:szCs w:val="24"/>
        </w:rPr>
        <w:t>roračun Općine Brestovac za 202</w:t>
      </w:r>
      <w:r w:rsidR="00806425">
        <w:rPr>
          <w:sz w:val="24"/>
          <w:szCs w:val="24"/>
        </w:rPr>
        <w:t>6</w:t>
      </w:r>
      <w:r w:rsidRPr="00372936">
        <w:rPr>
          <w:sz w:val="24"/>
          <w:szCs w:val="24"/>
        </w:rPr>
        <w:t>. godinu s projekcijama za 202</w:t>
      </w:r>
      <w:r w:rsidR="00806425">
        <w:rPr>
          <w:sz w:val="24"/>
          <w:szCs w:val="24"/>
        </w:rPr>
        <w:t>7</w:t>
      </w:r>
      <w:r w:rsidRPr="00372936">
        <w:rPr>
          <w:sz w:val="24"/>
          <w:szCs w:val="24"/>
        </w:rPr>
        <w:t>. i 202</w:t>
      </w:r>
      <w:r w:rsidR="00806425">
        <w:rPr>
          <w:sz w:val="24"/>
          <w:szCs w:val="24"/>
        </w:rPr>
        <w:t>8</w:t>
      </w:r>
      <w:r w:rsidRPr="00372936">
        <w:rPr>
          <w:sz w:val="24"/>
          <w:szCs w:val="24"/>
        </w:rPr>
        <w:t xml:space="preserve">. godinu </w:t>
      </w:r>
      <w:r w:rsidR="00806425">
        <w:rPr>
          <w:sz w:val="24"/>
          <w:szCs w:val="24"/>
        </w:rPr>
        <w:t>s  amandanima jednoglasno (12 za) usvojen a stupa na snagu 1.siječnja 2026. godine.</w:t>
      </w:r>
      <w:r w:rsidRPr="00372936">
        <w:rPr>
          <w:sz w:val="24"/>
          <w:szCs w:val="24"/>
        </w:rPr>
        <w:t xml:space="preserve"> </w:t>
      </w:r>
    </w:p>
    <w:p w14:paraId="6D17480F" w14:textId="77777777" w:rsidR="00B83934" w:rsidRDefault="00B83934" w:rsidP="00B83934"/>
    <w:p w14:paraId="15EC1860" w14:textId="5590D56B" w:rsidR="002F1159" w:rsidRPr="00372936" w:rsidRDefault="002F1159" w:rsidP="002F1159">
      <w:pPr>
        <w:rPr>
          <w:b/>
          <w:sz w:val="24"/>
          <w:szCs w:val="24"/>
        </w:rPr>
      </w:pPr>
      <w:r w:rsidRPr="00372936">
        <w:rPr>
          <w:b/>
          <w:sz w:val="24"/>
          <w:szCs w:val="24"/>
        </w:rPr>
        <w:t>TOČKA 2</w:t>
      </w:r>
      <w:r w:rsidRPr="00372936">
        <w:rPr>
          <w:sz w:val="24"/>
          <w:szCs w:val="24"/>
        </w:rPr>
        <w:t xml:space="preserve"> </w:t>
      </w:r>
      <w:r w:rsidRPr="00372936">
        <w:rPr>
          <w:b/>
          <w:sz w:val="24"/>
          <w:szCs w:val="24"/>
        </w:rPr>
        <w:t>Prijedlog Odluke o izvršavanju proračuna Općine Brestovac za 2026. godinu</w:t>
      </w:r>
    </w:p>
    <w:p w14:paraId="685A0130" w14:textId="1A7F5553" w:rsidR="002F1159" w:rsidRPr="00372936" w:rsidRDefault="002F1159" w:rsidP="002F1159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Pod ovom točkom dnevnog reda </w:t>
      </w:r>
      <w:r w:rsidR="00AB3A6D">
        <w:rPr>
          <w:sz w:val="24"/>
          <w:szCs w:val="24"/>
        </w:rPr>
        <w:t xml:space="preserve">nakon </w:t>
      </w:r>
      <w:r w:rsidR="000007E5">
        <w:rPr>
          <w:sz w:val="24"/>
          <w:szCs w:val="24"/>
        </w:rPr>
        <w:t xml:space="preserve">povučenog </w:t>
      </w:r>
      <w:r w:rsidR="009F0571">
        <w:rPr>
          <w:sz w:val="24"/>
          <w:szCs w:val="24"/>
        </w:rPr>
        <w:t>A</w:t>
      </w:r>
      <w:r w:rsidR="000007E5">
        <w:rPr>
          <w:sz w:val="24"/>
          <w:szCs w:val="24"/>
        </w:rPr>
        <w:t xml:space="preserve">mandmana vijećnika Igora Smoljanovića (članak 21. Odluke o izvršavanju proračuna) </w:t>
      </w:r>
      <w:r w:rsidRPr="00372936">
        <w:rPr>
          <w:sz w:val="24"/>
          <w:szCs w:val="24"/>
        </w:rPr>
        <w:t>predsjednik Općinskog vijeća  Goran Kitanović daje riječ općinskom načelniku Zdravku Mandiću da ukratko obrazloži Odluku o izvršavanju proračuna</w:t>
      </w:r>
      <w:r w:rsidR="00AB3A6D">
        <w:rPr>
          <w:sz w:val="24"/>
          <w:szCs w:val="24"/>
        </w:rPr>
        <w:t xml:space="preserve">  </w:t>
      </w:r>
      <w:r w:rsidRPr="00372936">
        <w:rPr>
          <w:sz w:val="24"/>
          <w:szCs w:val="24"/>
        </w:rPr>
        <w:t>Općine Brestovac za 2026. godinu.</w:t>
      </w:r>
    </w:p>
    <w:p w14:paraId="513C9175" w14:textId="77777777" w:rsidR="00C6413A" w:rsidRPr="00372936" w:rsidRDefault="00C6413A" w:rsidP="00C6413A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Općinski načelnik Zdravko Mandić ukratko notira da ova odluka tehnički prati prethodnu tj. odluku o proračunu odnosno strukturu prihoda i primitaka, rashoda i izdataka, njegovo izvršavanje, opseg zaduživanja i jamstva, upravljanje dugom te imovinom, prava i obveze korisnika proračunskih sredstava, ovlasti općinskog načelnika u izvršavanju proračuna te druga pitanja. </w:t>
      </w:r>
    </w:p>
    <w:p w14:paraId="1BA52274" w14:textId="77777777" w:rsidR="00C6413A" w:rsidRPr="00372936" w:rsidRDefault="00C6413A" w:rsidP="00C6413A">
      <w:pPr>
        <w:rPr>
          <w:sz w:val="24"/>
          <w:szCs w:val="24"/>
        </w:rPr>
      </w:pPr>
      <w:r w:rsidRPr="00372936">
        <w:rPr>
          <w:sz w:val="24"/>
          <w:szCs w:val="24"/>
        </w:rPr>
        <w:t xml:space="preserve">Za raspravu se nitko od vijećnika nije prijavio. </w:t>
      </w:r>
    </w:p>
    <w:p w14:paraId="292773AA" w14:textId="5B806159" w:rsidR="00C6413A" w:rsidRDefault="00C6413A" w:rsidP="00C6413A">
      <w:r w:rsidRPr="00372936">
        <w:rPr>
          <w:sz w:val="24"/>
          <w:szCs w:val="24"/>
        </w:rPr>
        <w:t>Ista točka dnevnog reda je dana na glasovanje te je jednoglasno s d</w:t>
      </w:r>
      <w:r w:rsidR="00AB3A6D">
        <w:rPr>
          <w:sz w:val="24"/>
          <w:szCs w:val="24"/>
        </w:rPr>
        <w:t>vanaest</w:t>
      </w:r>
      <w:r w:rsidRPr="00372936">
        <w:rPr>
          <w:sz w:val="24"/>
          <w:szCs w:val="24"/>
        </w:rPr>
        <w:t xml:space="preserve"> (</w:t>
      </w:r>
      <w:r w:rsidR="00AB3A6D">
        <w:rPr>
          <w:sz w:val="24"/>
          <w:szCs w:val="24"/>
        </w:rPr>
        <w:t>12</w:t>
      </w:r>
      <w:r w:rsidRPr="00372936">
        <w:rPr>
          <w:sz w:val="24"/>
          <w:szCs w:val="24"/>
        </w:rPr>
        <w:t xml:space="preserve"> za) usvojena Odluka o izvršavanju proračuna Općine Brestovac za 202</w:t>
      </w:r>
      <w:r w:rsidR="00AB3A6D">
        <w:rPr>
          <w:sz w:val="24"/>
          <w:szCs w:val="24"/>
        </w:rPr>
        <w:t>6</w:t>
      </w:r>
      <w:r w:rsidRPr="00372936">
        <w:rPr>
          <w:sz w:val="24"/>
          <w:szCs w:val="24"/>
        </w:rPr>
        <w:t>. godinu u predloženom pismenom obliku</w:t>
      </w:r>
      <w:r>
        <w:t xml:space="preserve">.     </w:t>
      </w:r>
    </w:p>
    <w:p w14:paraId="698D0B16" w14:textId="77777777" w:rsidR="00C6413A" w:rsidRDefault="00C6413A" w:rsidP="00C6413A"/>
    <w:p w14:paraId="62EF2C06" w14:textId="379F1F51" w:rsidR="00C6413A" w:rsidRPr="00BB4E89" w:rsidRDefault="00C6413A" w:rsidP="00C6413A">
      <w:pPr>
        <w:rPr>
          <w:b/>
          <w:sz w:val="24"/>
          <w:szCs w:val="24"/>
        </w:rPr>
      </w:pPr>
      <w:r w:rsidRPr="00BB4E89">
        <w:rPr>
          <w:b/>
          <w:sz w:val="24"/>
          <w:szCs w:val="24"/>
        </w:rPr>
        <w:t>TOČKA 3. Prijedlog Programa građenja komunalne infrastrukture na području općine Brestovac za 202</w:t>
      </w:r>
      <w:r w:rsidR="00C11229">
        <w:rPr>
          <w:b/>
          <w:sz w:val="24"/>
          <w:szCs w:val="24"/>
        </w:rPr>
        <w:t>6</w:t>
      </w:r>
      <w:r w:rsidRPr="00BB4E89">
        <w:rPr>
          <w:b/>
          <w:sz w:val="24"/>
          <w:szCs w:val="24"/>
        </w:rPr>
        <w:t>. godinu</w:t>
      </w:r>
    </w:p>
    <w:p w14:paraId="5F245E66" w14:textId="4C0B08C4" w:rsidR="0062373B" w:rsidRDefault="0062373B" w:rsidP="00C6413A">
      <w:pPr>
        <w:rPr>
          <w:sz w:val="24"/>
          <w:szCs w:val="24"/>
        </w:rPr>
      </w:pPr>
      <w:r>
        <w:rPr>
          <w:sz w:val="24"/>
          <w:szCs w:val="24"/>
        </w:rPr>
        <w:t xml:space="preserve">Klub vijećnika Nezavisne liste grupe birača i SDP,HSS </w:t>
      </w:r>
      <w:r w:rsidR="00885AC8">
        <w:rPr>
          <w:sz w:val="24"/>
          <w:szCs w:val="24"/>
        </w:rPr>
        <w:t>A</w:t>
      </w:r>
      <w:r>
        <w:rPr>
          <w:sz w:val="24"/>
          <w:szCs w:val="24"/>
        </w:rPr>
        <w:t xml:space="preserve">mandmanom predlažu </w:t>
      </w:r>
      <w:r w:rsidR="00885AC8">
        <w:rPr>
          <w:sz w:val="24"/>
          <w:szCs w:val="24"/>
        </w:rPr>
        <w:t>izmjene u Programu građenja u odnosu na predloženi program građenja kojeg općinski načelnik Zdravko Mandić ne prihvaća.</w:t>
      </w:r>
    </w:p>
    <w:p w14:paraId="47B20E65" w14:textId="0E6CA02E" w:rsidR="00885AC8" w:rsidRDefault="00885AC8" w:rsidP="00C6413A">
      <w:pPr>
        <w:rPr>
          <w:sz w:val="24"/>
          <w:szCs w:val="24"/>
        </w:rPr>
      </w:pPr>
      <w:r>
        <w:rPr>
          <w:sz w:val="24"/>
          <w:szCs w:val="24"/>
        </w:rPr>
        <w:t>Općinsko vijeće je po provedenom glasovanju sa sedam (7za) i pet (5 protiv) usvojilo Amandman Kluba vijećnika grupe birača i SDP,HSS-a.</w:t>
      </w:r>
    </w:p>
    <w:p w14:paraId="2DCC6F3A" w14:textId="33C68B12" w:rsidR="00C6413A" w:rsidRPr="00BB4E89" w:rsidRDefault="00C6413A" w:rsidP="00C6413A">
      <w:pPr>
        <w:rPr>
          <w:sz w:val="24"/>
          <w:szCs w:val="24"/>
        </w:rPr>
      </w:pPr>
      <w:r w:rsidRPr="00BB4E89">
        <w:rPr>
          <w:sz w:val="24"/>
          <w:szCs w:val="24"/>
        </w:rPr>
        <w:t>Program građenja komunalne infrastrukture za 202</w:t>
      </w:r>
      <w:r w:rsidR="00C11229">
        <w:rPr>
          <w:sz w:val="24"/>
          <w:szCs w:val="24"/>
        </w:rPr>
        <w:t>6</w:t>
      </w:r>
      <w:r w:rsidRPr="00BB4E89">
        <w:rPr>
          <w:sz w:val="24"/>
          <w:szCs w:val="24"/>
        </w:rPr>
        <w:t>. godinu</w:t>
      </w:r>
      <w:r w:rsidR="00C11229">
        <w:rPr>
          <w:sz w:val="24"/>
          <w:szCs w:val="24"/>
        </w:rPr>
        <w:t xml:space="preserve"> </w:t>
      </w:r>
      <w:r w:rsidR="006456E4">
        <w:rPr>
          <w:sz w:val="24"/>
          <w:szCs w:val="24"/>
        </w:rPr>
        <w:t xml:space="preserve">je usklađen </w:t>
      </w:r>
      <w:r w:rsidRPr="00BB4E89">
        <w:rPr>
          <w:sz w:val="24"/>
          <w:szCs w:val="24"/>
        </w:rPr>
        <w:t xml:space="preserve">i donosi </w:t>
      </w:r>
      <w:r w:rsidR="006456E4">
        <w:rPr>
          <w:sz w:val="24"/>
          <w:szCs w:val="24"/>
        </w:rPr>
        <w:t xml:space="preserve">se </w:t>
      </w:r>
      <w:r w:rsidRPr="00BB4E89">
        <w:rPr>
          <w:sz w:val="24"/>
          <w:szCs w:val="24"/>
        </w:rPr>
        <w:t>u skladu s izvješćem o stanju u prostoru, potrebama uređenja zemljišta planiranog prostornim planom i planom razvojnih programa koje se donose na temelju posebnih propisa, vodeći računa o troškovima građenja infrastrukture te financijskim mogućnostima i predvidivim izvorima financiranja.</w:t>
      </w:r>
    </w:p>
    <w:p w14:paraId="4C6309CB" w14:textId="77777777" w:rsidR="00885AC8" w:rsidRDefault="00885AC8" w:rsidP="00C6413A">
      <w:pPr>
        <w:rPr>
          <w:sz w:val="24"/>
          <w:szCs w:val="24"/>
        </w:rPr>
      </w:pPr>
    </w:p>
    <w:p w14:paraId="36C5140B" w14:textId="77777777" w:rsidR="00885AC8" w:rsidRDefault="00885AC8" w:rsidP="00C6413A">
      <w:pPr>
        <w:rPr>
          <w:sz w:val="24"/>
          <w:szCs w:val="24"/>
        </w:rPr>
      </w:pPr>
    </w:p>
    <w:p w14:paraId="7EB5697C" w14:textId="77777777" w:rsidR="00885AC8" w:rsidRDefault="00885AC8" w:rsidP="00C6413A">
      <w:pPr>
        <w:rPr>
          <w:sz w:val="24"/>
          <w:szCs w:val="24"/>
        </w:rPr>
      </w:pPr>
    </w:p>
    <w:p w14:paraId="6826350C" w14:textId="77777777" w:rsidR="00885AC8" w:rsidRDefault="00885AC8" w:rsidP="00C6413A">
      <w:pPr>
        <w:rPr>
          <w:sz w:val="24"/>
          <w:szCs w:val="24"/>
        </w:rPr>
      </w:pPr>
    </w:p>
    <w:p w14:paraId="237BB212" w14:textId="77777777" w:rsidR="00885AC8" w:rsidRDefault="00885AC8" w:rsidP="00C6413A">
      <w:pPr>
        <w:rPr>
          <w:sz w:val="24"/>
          <w:szCs w:val="24"/>
        </w:rPr>
      </w:pPr>
    </w:p>
    <w:p w14:paraId="37BC3F52" w14:textId="77777777" w:rsidR="00885AC8" w:rsidRDefault="00885AC8" w:rsidP="00C6413A">
      <w:pPr>
        <w:rPr>
          <w:sz w:val="24"/>
          <w:szCs w:val="24"/>
        </w:rPr>
      </w:pPr>
    </w:p>
    <w:p w14:paraId="6C2B0745" w14:textId="77777777" w:rsidR="00885AC8" w:rsidRDefault="00885AC8" w:rsidP="00C6413A">
      <w:pPr>
        <w:rPr>
          <w:sz w:val="24"/>
          <w:szCs w:val="24"/>
        </w:rPr>
      </w:pPr>
    </w:p>
    <w:p w14:paraId="16D3D705" w14:textId="4BD60282" w:rsidR="00C6413A" w:rsidRPr="00BB4E89" w:rsidRDefault="00C6413A" w:rsidP="00C6413A">
      <w:pPr>
        <w:rPr>
          <w:sz w:val="24"/>
          <w:szCs w:val="24"/>
        </w:rPr>
      </w:pPr>
      <w:r w:rsidRPr="00BB4E89">
        <w:rPr>
          <w:sz w:val="24"/>
          <w:szCs w:val="24"/>
        </w:rPr>
        <w:t xml:space="preserve">U programu je također dan prikaz procjene i vrste troškova za građevine komunalne infrastrukture a građevine komunalne infrastrukture su: nerazvrstane ceste, javne prometne površine na kojima nije dopušten promet motornih vozila, javna rasvjeta i groblja. Sveukupna planirana sredstva za troškove građenja komunalne infrastrukture su u iznosu </w:t>
      </w:r>
      <w:r w:rsidR="00C11229">
        <w:rPr>
          <w:sz w:val="24"/>
          <w:szCs w:val="24"/>
        </w:rPr>
        <w:t>444</w:t>
      </w:r>
      <w:r w:rsidRPr="00BB4E89">
        <w:rPr>
          <w:sz w:val="24"/>
          <w:szCs w:val="24"/>
        </w:rPr>
        <w:t xml:space="preserve">.000,00 Eura, a svi radovi na objektima i uređajima komunalne infrastrukture izvodit će se prema prioritetu kojeg utvrdi općinski načelnik.   </w:t>
      </w:r>
    </w:p>
    <w:p w14:paraId="7A060F96" w14:textId="77777777" w:rsidR="00FF5222" w:rsidRDefault="00FF5222" w:rsidP="00C6413A">
      <w:pPr>
        <w:rPr>
          <w:sz w:val="24"/>
          <w:szCs w:val="24"/>
        </w:rPr>
      </w:pPr>
    </w:p>
    <w:p w14:paraId="298BBFE0" w14:textId="7D6DD80B" w:rsidR="00C6413A" w:rsidRPr="00BB4E89" w:rsidRDefault="00C6413A" w:rsidP="00C6413A">
      <w:pPr>
        <w:rPr>
          <w:sz w:val="24"/>
          <w:szCs w:val="24"/>
        </w:rPr>
      </w:pPr>
      <w:r w:rsidRPr="00BB4E89">
        <w:rPr>
          <w:sz w:val="24"/>
          <w:szCs w:val="24"/>
        </w:rPr>
        <w:t>Budući da nije bilo zainteresiranih vijećnika za raspravu, ova točka dnevnog reda dana je na glasovanje te je jednoglasno (</w:t>
      </w:r>
      <w:r w:rsidR="006456E4">
        <w:rPr>
          <w:sz w:val="24"/>
          <w:szCs w:val="24"/>
        </w:rPr>
        <w:t>12</w:t>
      </w:r>
      <w:r w:rsidRPr="00BB4E89">
        <w:rPr>
          <w:sz w:val="24"/>
          <w:szCs w:val="24"/>
        </w:rPr>
        <w:t xml:space="preserve"> za) usvojen Program građenja komunalne infrastrukture na području općine Brestovac </w:t>
      </w:r>
      <w:r w:rsidR="006456E4">
        <w:rPr>
          <w:sz w:val="24"/>
          <w:szCs w:val="24"/>
        </w:rPr>
        <w:t>za 2026. godinu.</w:t>
      </w:r>
    </w:p>
    <w:p w14:paraId="714CC67E" w14:textId="77777777" w:rsidR="00C6413A" w:rsidRDefault="00C6413A" w:rsidP="00C6413A">
      <w:pPr>
        <w:rPr>
          <w:b/>
        </w:rPr>
      </w:pPr>
    </w:p>
    <w:p w14:paraId="66E8563B" w14:textId="77777777" w:rsidR="00FF5222" w:rsidRDefault="00FF5222" w:rsidP="00C6413A">
      <w:pPr>
        <w:rPr>
          <w:b/>
          <w:sz w:val="24"/>
          <w:szCs w:val="24"/>
        </w:rPr>
      </w:pPr>
    </w:p>
    <w:p w14:paraId="2967D2F9" w14:textId="09844A96" w:rsidR="00C6413A" w:rsidRPr="00C6413A" w:rsidRDefault="00C6413A" w:rsidP="00C6413A">
      <w:pPr>
        <w:rPr>
          <w:b/>
          <w:sz w:val="24"/>
          <w:szCs w:val="24"/>
        </w:rPr>
      </w:pPr>
      <w:r w:rsidRPr="00C6413A">
        <w:rPr>
          <w:b/>
          <w:sz w:val="24"/>
          <w:szCs w:val="24"/>
        </w:rPr>
        <w:t>TOČKA 4. Prijedlog Programa održavanja komunalne infrastrukture Općine Brestovac za 202</w:t>
      </w:r>
      <w:r w:rsidR="00D9418C">
        <w:rPr>
          <w:b/>
          <w:sz w:val="24"/>
          <w:szCs w:val="24"/>
        </w:rPr>
        <w:t>6</w:t>
      </w:r>
      <w:r w:rsidRPr="00C6413A">
        <w:rPr>
          <w:b/>
          <w:sz w:val="24"/>
          <w:szCs w:val="24"/>
        </w:rPr>
        <w:t>. godinu</w:t>
      </w:r>
    </w:p>
    <w:p w14:paraId="2F1F7902" w14:textId="69616417" w:rsidR="00885AC8" w:rsidRDefault="00405EB7" w:rsidP="00C6413A">
      <w:pPr>
        <w:rPr>
          <w:sz w:val="24"/>
          <w:szCs w:val="24"/>
        </w:rPr>
      </w:pPr>
      <w:r>
        <w:rPr>
          <w:sz w:val="24"/>
          <w:szCs w:val="24"/>
        </w:rPr>
        <w:t xml:space="preserve">Klub vijećnika </w:t>
      </w:r>
      <w:r w:rsidR="008309F5">
        <w:rPr>
          <w:sz w:val="24"/>
          <w:szCs w:val="24"/>
        </w:rPr>
        <w:t>N</w:t>
      </w:r>
      <w:r>
        <w:rPr>
          <w:sz w:val="24"/>
          <w:szCs w:val="24"/>
        </w:rPr>
        <w:t xml:space="preserve">ezavisne liste grupe birača i SDP,HSS </w:t>
      </w:r>
      <w:r w:rsidR="009F0571">
        <w:rPr>
          <w:sz w:val="24"/>
          <w:szCs w:val="24"/>
        </w:rPr>
        <w:t>A</w:t>
      </w:r>
      <w:r>
        <w:rPr>
          <w:sz w:val="24"/>
          <w:szCs w:val="24"/>
        </w:rPr>
        <w:t>mandmanom predlažu smanjenje aktivnosti održavanja cesta sa 80.000,00 eura na 40.000,00 eura što je glasovanjem</w:t>
      </w:r>
      <w:r w:rsidR="00354E79">
        <w:rPr>
          <w:sz w:val="24"/>
          <w:szCs w:val="24"/>
        </w:rPr>
        <w:t xml:space="preserve"> Općinsko vijeće sa </w:t>
      </w:r>
      <w:r>
        <w:rPr>
          <w:sz w:val="24"/>
          <w:szCs w:val="24"/>
        </w:rPr>
        <w:t>sedam (7za) i pet (5protiv) prihvaćeno</w:t>
      </w:r>
      <w:r w:rsidR="008309F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C058F94" w14:textId="1D942B97" w:rsidR="008309F5" w:rsidRDefault="008309F5" w:rsidP="00C6413A">
      <w:pPr>
        <w:rPr>
          <w:sz w:val="24"/>
          <w:szCs w:val="24"/>
        </w:rPr>
      </w:pPr>
      <w:r>
        <w:rPr>
          <w:sz w:val="24"/>
          <w:szCs w:val="24"/>
        </w:rPr>
        <w:t xml:space="preserve">Prijedlog </w:t>
      </w:r>
      <w:r w:rsidR="00C6413A" w:rsidRPr="00C6413A">
        <w:rPr>
          <w:sz w:val="24"/>
          <w:szCs w:val="24"/>
        </w:rPr>
        <w:t>Program</w:t>
      </w:r>
      <w:r>
        <w:rPr>
          <w:sz w:val="24"/>
          <w:szCs w:val="24"/>
        </w:rPr>
        <w:t>a</w:t>
      </w:r>
      <w:r w:rsidR="00C6413A" w:rsidRPr="00C6413A">
        <w:rPr>
          <w:sz w:val="24"/>
          <w:szCs w:val="24"/>
        </w:rPr>
        <w:t xml:space="preserve"> održavanj</w:t>
      </w:r>
      <w:r>
        <w:rPr>
          <w:sz w:val="24"/>
          <w:szCs w:val="24"/>
        </w:rPr>
        <w:t>a</w:t>
      </w:r>
      <w:r w:rsidR="00C6413A" w:rsidRPr="00C6413A">
        <w:rPr>
          <w:sz w:val="24"/>
          <w:szCs w:val="24"/>
        </w:rPr>
        <w:t xml:space="preserve"> komunalne infrastrukture</w:t>
      </w:r>
      <w:r>
        <w:rPr>
          <w:sz w:val="24"/>
          <w:szCs w:val="24"/>
        </w:rPr>
        <w:t xml:space="preserve"> za 2026. godinu </w:t>
      </w:r>
      <w:r w:rsidR="00354E79">
        <w:rPr>
          <w:sz w:val="24"/>
          <w:szCs w:val="24"/>
        </w:rPr>
        <w:t>je usklađen s usvojenim amandmanom i</w:t>
      </w:r>
      <w:r>
        <w:rPr>
          <w:sz w:val="24"/>
          <w:szCs w:val="24"/>
        </w:rPr>
        <w:t xml:space="preserve"> iskazom financijskih sredstava za ostvarivanje programa s naznakom izvora finaciranja </w:t>
      </w:r>
      <w:r w:rsidR="00C6413A" w:rsidRPr="00C6413A">
        <w:rPr>
          <w:sz w:val="24"/>
          <w:szCs w:val="24"/>
        </w:rPr>
        <w:t xml:space="preserve"> u iznosu od </w:t>
      </w:r>
      <w:r>
        <w:rPr>
          <w:sz w:val="24"/>
          <w:szCs w:val="24"/>
        </w:rPr>
        <w:t>179</w:t>
      </w:r>
      <w:r w:rsidR="00C6413A" w:rsidRPr="00C6413A">
        <w:rPr>
          <w:sz w:val="24"/>
          <w:szCs w:val="24"/>
        </w:rPr>
        <w:t xml:space="preserve">.000,00 EUR za </w:t>
      </w:r>
      <w:r>
        <w:rPr>
          <w:sz w:val="24"/>
          <w:szCs w:val="24"/>
        </w:rPr>
        <w:t xml:space="preserve">je za </w:t>
      </w:r>
      <w:r w:rsidR="00C6413A" w:rsidRPr="00C6413A">
        <w:rPr>
          <w:sz w:val="24"/>
          <w:szCs w:val="24"/>
        </w:rPr>
        <w:t>slijedeće djelatnosti i to: održavanje javne rasvjete, održavanje nerazvrstanih cesta, održavanje i uređenje javnih površina groblja</w:t>
      </w:r>
      <w:r w:rsidR="00BF7B81">
        <w:rPr>
          <w:sz w:val="24"/>
          <w:szCs w:val="24"/>
        </w:rPr>
        <w:t xml:space="preserve"> i mrtvačnica</w:t>
      </w:r>
      <w:r w:rsidR="00C6413A" w:rsidRPr="00C6413A">
        <w:rPr>
          <w:sz w:val="24"/>
          <w:szCs w:val="24"/>
        </w:rPr>
        <w:t>, provođenje  mjera dezinsekcije, dezinfekcije i deratizacije te veterinarsko –higijeničarski poslovi.</w:t>
      </w:r>
    </w:p>
    <w:p w14:paraId="58F7623C" w14:textId="464EA4BC" w:rsidR="00130EFA" w:rsidRDefault="00C6413A" w:rsidP="00C6413A">
      <w:pPr>
        <w:rPr>
          <w:sz w:val="24"/>
          <w:szCs w:val="24"/>
        </w:rPr>
      </w:pPr>
      <w:r w:rsidRPr="00C6413A">
        <w:rPr>
          <w:sz w:val="24"/>
          <w:szCs w:val="24"/>
        </w:rPr>
        <w:t>Program održavanja komunalne infrastrukture za 202</w:t>
      </w:r>
      <w:r w:rsidR="00BF7B81">
        <w:rPr>
          <w:sz w:val="24"/>
          <w:szCs w:val="24"/>
        </w:rPr>
        <w:t>6</w:t>
      </w:r>
      <w:r w:rsidRPr="00C6413A">
        <w:rPr>
          <w:sz w:val="24"/>
          <w:szCs w:val="24"/>
        </w:rPr>
        <w:t xml:space="preserve">. godinu </w:t>
      </w:r>
      <w:r w:rsidR="00BF7B81">
        <w:rPr>
          <w:sz w:val="24"/>
          <w:szCs w:val="24"/>
        </w:rPr>
        <w:t>je usvojen jednoglasno (12 za)</w:t>
      </w:r>
      <w:r w:rsidR="00354E79">
        <w:rPr>
          <w:sz w:val="24"/>
          <w:szCs w:val="24"/>
        </w:rPr>
        <w:t xml:space="preserve"> bez rasprave.</w:t>
      </w:r>
    </w:p>
    <w:p w14:paraId="1EBDA3B9" w14:textId="77777777" w:rsidR="00923853" w:rsidRDefault="00923853" w:rsidP="00C6413A">
      <w:pPr>
        <w:rPr>
          <w:b/>
          <w:sz w:val="24"/>
          <w:szCs w:val="24"/>
        </w:rPr>
      </w:pPr>
    </w:p>
    <w:p w14:paraId="47013993" w14:textId="760C6C1D" w:rsidR="00C6413A" w:rsidRDefault="00C6413A" w:rsidP="00C6413A">
      <w:pPr>
        <w:rPr>
          <w:b/>
          <w:sz w:val="24"/>
          <w:szCs w:val="24"/>
        </w:rPr>
      </w:pPr>
      <w:r w:rsidRPr="00C6413A">
        <w:rPr>
          <w:b/>
          <w:sz w:val="24"/>
          <w:szCs w:val="24"/>
        </w:rPr>
        <w:t>TOČKA</w:t>
      </w:r>
      <w:r w:rsidR="00BB4E89">
        <w:rPr>
          <w:b/>
          <w:sz w:val="24"/>
          <w:szCs w:val="24"/>
        </w:rPr>
        <w:t xml:space="preserve"> 5.Prijedlog javnih potreba u kulturi u Općini Brestovac za 2026. godinu</w:t>
      </w:r>
    </w:p>
    <w:p w14:paraId="5D7B5397" w14:textId="581306CB" w:rsidR="00923853" w:rsidRDefault="00F50ACA" w:rsidP="00C6413A">
      <w:pPr>
        <w:rPr>
          <w:sz w:val="24"/>
          <w:szCs w:val="24"/>
        </w:rPr>
      </w:pPr>
      <w:r>
        <w:rPr>
          <w:sz w:val="24"/>
          <w:szCs w:val="24"/>
        </w:rPr>
        <w:t>Javne potrebe u kulturi Općine Brestovac za 2026. godinu obuhvaćaju  kulturne djelatnosti i poslove, akcije i manifestacije u kulturi koje su od interesa za Općinu. Ovim Programom financirat će se u iznosu od 29.000,00 eura javne potrebe u kulturi i to; redovna djelatnost i program Kulturno umjetničkog društva</w:t>
      </w:r>
      <w:r w:rsidR="00923853">
        <w:rPr>
          <w:sz w:val="24"/>
          <w:szCs w:val="24"/>
        </w:rPr>
        <w:t xml:space="preserve"> Berda Brestovac, arheološko istraživanje nalazište Njive kod Ivandola uz sufinanciranje Ministarstva kulture.</w:t>
      </w:r>
    </w:p>
    <w:p w14:paraId="0DF13658" w14:textId="3039628F" w:rsidR="00BB4E89" w:rsidRPr="00F50ACA" w:rsidRDefault="00923853" w:rsidP="00C6413A">
      <w:pPr>
        <w:rPr>
          <w:sz w:val="24"/>
          <w:szCs w:val="24"/>
        </w:rPr>
      </w:pPr>
      <w:r>
        <w:rPr>
          <w:sz w:val="24"/>
          <w:szCs w:val="24"/>
        </w:rPr>
        <w:t>Prijedlog javnih potreba u kulturi u Općini Brestovac za 2026. godinu je jednoglasno (12 za</w:t>
      </w:r>
      <w:r w:rsidR="00BF348A">
        <w:rPr>
          <w:sz w:val="24"/>
          <w:szCs w:val="24"/>
        </w:rPr>
        <w:t>)</w:t>
      </w:r>
      <w:r>
        <w:rPr>
          <w:sz w:val="24"/>
          <w:szCs w:val="24"/>
        </w:rPr>
        <w:t xml:space="preserve"> usvojen bez rasprave u predloženom pismenom obliku.</w:t>
      </w:r>
      <w:r w:rsidR="00F50ACA">
        <w:rPr>
          <w:sz w:val="24"/>
          <w:szCs w:val="24"/>
        </w:rPr>
        <w:t xml:space="preserve"> </w:t>
      </w:r>
    </w:p>
    <w:p w14:paraId="1F27C52E" w14:textId="53C43553" w:rsidR="00BB4E89" w:rsidRDefault="00BB4E89" w:rsidP="00C6413A">
      <w:pPr>
        <w:rPr>
          <w:b/>
          <w:sz w:val="24"/>
          <w:szCs w:val="24"/>
        </w:rPr>
      </w:pPr>
    </w:p>
    <w:p w14:paraId="293E9329" w14:textId="6067CED6" w:rsidR="00BB4E89" w:rsidRDefault="00BB4E89" w:rsidP="00C6413A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6.Prijedlog Programa javnih potreba u sportu u Općini Brestovac za 2026. godinu</w:t>
      </w:r>
    </w:p>
    <w:p w14:paraId="33D5B0A8" w14:textId="1D201DFE" w:rsidR="00BF348A" w:rsidRDefault="00BF348A" w:rsidP="00BF348A">
      <w:pPr>
        <w:rPr>
          <w:sz w:val="24"/>
          <w:szCs w:val="24"/>
        </w:rPr>
      </w:pPr>
      <w:r>
        <w:rPr>
          <w:sz w:val="24"/>
          <w:szCs w:val="24"/>
        </w:rPr>
        <w:t xml:space="preserve">Klub vijećnika Nezavisne liste grupe birača i SDP,HSS </w:t>
      </w:r>
      <w:r w:rsidR="009F0571">
        <w:rPr>
          <w:sz w:val="24"/>
          <w:szCs w:val="24"/>
        </w:rPr>
        <w:t>A</w:t>
      </w:r>
      <w:r>
        <w:rPr>
          <w:sz w:val="24"/>
          <w:szCs w:val="24"/>
        </w:rPr>
        <w:t xml:space="preserve">mandmanom predlažu povećanje aktivnosti u programu športa i rekreacije </w:t>
      </w:r>
      <w:r w:rsidR="00EF28DF">
        <w:rPr>
          <w:sz w:val="24"/>
          <w:szCs w:val="24"/>
        </w:rPr>
        <w:t xml:space="preserve">sa 77.000,00 eura  na 87.000,00 eura </w:t>
      </w:r>
      <w:r>
        <w:rPr>
          <w:sz w:val="24"/>
          <w:szCs w:val="24"/>
        </w:rPr>
        <w:t xml:space="preserve">i izgradnje športskih i dječjih igrališta </w:t>
      </w:r>
      <w:r w:rsidR="00EF28DF">
        <w:rPr>
          <w:sz w:val="24"/>
          <w:szCs w:val="24"/>
        </w:rPr>
        <w:t xml:space="preserve">s 55.000,00 eura na 66.000,00 eura </w:t>
      </w:r>
      <w:r>
        <w:rPr>
          <w:sz w:val="24"/>
          <w:szCs w:val="24"/>
        </w:rPr>
        <w:t>u odnosu na prijedlog javnih potreba kojeg predlaže općinski načelnik.</w:t>
      </w:r>
    </w:p>
    <w:p w14:paraId="69B841EA" w14:textId="43598546" w:rsidR="00FB1740" w:rsidRDefault="00BF348A" w:rsidP="00C6413A">
      <w:pPr>
        <w:rPr>
          <w:sz w:val="24"/>
          <w:szCs w:val="24"/>
        </w:rPr>
      </w:pPr>
      <w:r>
        <w:rPr>
          <w:sz w:val="24"/>
          <w:szCs w:val="24"/>
        </w:rPr>
        <w:t xml:space="preserve">Općinsko vijeće </w:t>
      </w:r>
      <w:r w:rsidR="00446EDD">
        <w:rPr>
          <w:sz w:val="24"/>
          <w:szCs w:val="24"/>
        </w:rPr>
        <w:t xml:space="preserve">provedenim </w:t>
      </w:r>
      <w:r>
        <w:rPr>
          <w:sz w:val="24"/>
          <w:szCs w:val="24"/>
        </w:rPr>
        <w:t>glasovanjem</w:t>
      </w:r>
      <w:r w:rsidR="00446EDD">
        <w:rPr>
          <w:sz w:val="24"/>
          <w:szCs w:val="24"/>
        </w:rPr>
        <w:t xml:space="preserve"> sedam (7za)</w:t>
      </w:r>
      <w:r w:rsidR="00EF28DF">
        <w:rPr>
          <w:sz w:val="24"/>
          <w:szCs w:val="24"/>
        </w:rPr>
        <w:t>, jedan (1suzdržan) i četiri (4 protiv) usvaja Amandman Kluba vijećnika Nezavisne liste grupe birača i SDP,HSS-a.</w:t>
      </w:r>
    </w:p>
    <w:p w14:paraId="0976C375" w14:textId="005F3D7F" w:rsidR="00BB4E89" w:rsidRPr="002D767A" w:rsidRDefault="00A60F6E" w:rsidP="00C6413A">
      <w:pPr>
        <w:rPr>
          <w:sz w:val="24"/>
          <w:szCs w:val="24"/>
        </w:rPr>
      </w:pPr>
      <w:r>
        <w:rPr>
          <w:sz w:val="24"/>
          <w:szCs w:val="24"/>
        </w:rPr>
        <w:t>Program</w:t>
      </w:r>
      <w:r w:rsidR="00EF28DF">
        <w:rPr>
          <w:sz w:val="24"/>
          <w:szCs w:val="24"/>
        </w:rPr>
        <w:t xml:space="preserve"> je potom usklađen</w:t>
      </w:r>
      <w:r>
        <w:rPr>
          <w:sz w:val="24"/>
          <w:szCs w:val="24"/>
        </w:rPr>
        <w:t xml:space="preserve"> s </w:t>
      </w:r>
      <w:r w:rsidR="00C23BD1">
        <w:rPr>
          <w:sz w:val="24"/>
          <w:szCs w:val="24"/>
        </w:rPr>
        <w:t>predloženim</w:t>
      </w:r>
      <w:r>
        <w:rPr>
          <w:sz w:val="24"/>
          <w:szCs w:val="24"/>
        </w:rPr>
        <w:t xml:space="preserve"> amandman</w:t>
      </w:r>
      <w:r w:rsidR="00C23BD1">
        <w:rPr>
          <w:sz w:val="24"/>
          <w:szCs w:val="24"/>
        </w:rPr>
        <w:t>om</w:t>
      </w:r>
      <w:r>
        <w:rPr>
          <w:sz w:val="24"/>
          <w:szCs w:val="24"/>
        </w:rPr>
        <w:t xml:space="preserve"> Kluba vijećnika Nezavisne liste grupe birača i SDP,HSS-a </w:t>
      </w:r>
      <w:r w:rsidR="00EF28DF">
        <w:rPr>
          <w:sz w:val="24"/>
          <w:szCs w:val="24"/>
        </w:rPr>
        <w:t xml:space="preserve">te se </w:t>
      </w:r>
      <w:r>
        <w:rPr>
          <w:sz w:val="24"/>
          <w:szCs w:val="24"/>
        </w:rPr>
        <w:t>utvrđuju se aktivnosti,</w:t>
      </w:r>
      <w:r w:rsidR="00EF28DF">
        <w:rPr>
          <w:sz w:val="24"/>
          <w:szCs w:val="24"/>
        </w:rPr>
        <w:t xml:space="preserve"> </w:t>
      </w:r>
      <w:r>
        <w:rPr>
          <w:sz w:val="24"/>
          <w:szCs w:val="24"/>
        </w:rPr>
        <w:t>poslovi i djelatnosti u sportu od značaja za Općinu Brestovac</w:t>
      </w:r>
      <w:r w:rsidR="007E76AA">
        <w:rPr>
          <w:sz w:val="24"/>
          <w:szCs w:val="24"/>
        </w:rPr>
        <w:t xml:space="preserve"> ukupnom iznosu od 87.000,00 eura</w:t>
      </w:r>
      <w:r>
        <w:rPr>
          <w:sz w:val="24"/>
          <w:szCs w:val="24"/>
        </w:rPr>
        <w:t>.</w:t>
      </w:r>
      <w:r w:rsidR="007E76AA">
        <w:rPr>
          <w:sz w:val="24"/>
          <w:szCs w:val="24"/>
        </w:rPr>
        <w:t xml:space="preserve"> </w:t>
      </w:r>
      <w:r>
        <w:rPr>
          <w:sz w:val="24"/>
          <w:szCs w:val="24"/>
        </w:rPr>
        <w:t>Sredstva</w:t>
      </w:r>
      <w:r w:rsidR="00F325C9">
        <w:rPr>
          <w:sz w:val="24"/>
          <w:szCs w:val="24"/>
        </w:rPr>
        <w:t xml:space="preserve"> za rad sportskih udruga u iznosu 22.000,00 eura izdvajat će se na račun istih sukladno potpisanim ugovorima kojima prethodi javni natječaj te postupak ocjene i odabira programa ili projekata.Sredstva</w:t>
      </w:r>
      <w:r>
        <w:rPr>
          <w:sz w:val="24"/>
          <w:szCs w:val="24"/>
        </w:rPr>
        <w:t xml:space="preserve"> se osiguravaju iz proračuna općine a posebice za poticanje i promicanje sporta djece i mladeži, potporu amaterskim sportskim klubovima</w:t>
      </w:r>
      <w:r w:rsidR="00F325C9">
        <w:rPr>
          <w:sz w:val="24"/>
          <w:szCs w:val="24"/>
        </w:rPr>
        <w:t>. Sredstva</w:t>
      </w:r>
      <w:r>
        <w:rPr>
          <w:sz w:val="24"/>
          <w:szCs w:val="24"/>
        </w:rPr>
        <w:t xml:space="preserve"> </w:t>
      </w:r>
      <w:r w:rsidR="00F325C9">
        <w:rPr>
          <w:sz w:val="24"/>
          <w:szCs w:val="24"/>
        </w:rPr>
        <w:t xml:space="preserve">za izgradnju i ulaganja u sportska i dječja igrališta u iznosu od 66.000,00 eura planiraju se </w:t>
      </w:r>
      <w:r>
        <w:rPr>
          <w:sz w:val="24"/>
          <w:szCs w:val="24"/>
        </w:rPr>
        <w:t xml:space="preserve">za potrebe sportske aktivnosti djece i maladeži te poticanje drugih sportskih aktivnosti koje su u funkciji unapređivanja i očuvanja zdravlja.   </w:t>
      </w:r>
    </w:p>
    <w:p w14:paraId="25E60B64" w14:textId="77777777" w:rsidR="00EF28DF" w:rsidRDefault="00C23BD1" w:rsidP="00BB4E89">
      <w:pPr>
        <w:rPr>
          <w:sz w:val="24"/>
          <w:szCs w:val="24"/>
        </w:rPr>
      </w:pPr>
      <w:r w:rsidRPr="00C23BD1">
        <w:rPr>
          <w:sz w:val="24"/>
          <w:szCs w:val="24"/>
        </w:rPr>
        <w:t>Program javnih potreba u sportu u Općini Brestovac za 2026. godinu</w:t>
      </w:r>
      <w:r>
        <w:rPr>
          <w:sz w:val="24"/>
          <w:szCs w:val="24"/>
        </w:rPr>
        <w:t xml:space="preserve"> </w:t>
      </w:r>
      <w:r w:rsidRPr="00C23BD1">
        <w:rPr>
          <w:sz w:val="24"/>
          <w:szCs w:val="24"/>
        </w:rPr>
        <w:t>je jednoglasno (12 za</w:t>
      </w:r>
      <w:r>
        <w:rPr>
          <w:sz w:val="24"/>
          <w:szCs w:val="24"/>
        </w:rPr>
        <w:t>) usvojen</w:t>
      </w:r>
      <w:r w:rsidR="00EF28DF">
        <w:rPr>
          <w:sz w:val="24"/>
          <w:szCs w:val="24"/>
        </w:rPr>
        <w:t>.</w:t>
      </w:r>
    </w:p>
    <w:p w14:paraId="5D034D90" w14:textId="77777777" w:rsidR="00EF28DF" w:rsidRDefault="00EF28DF" w:rsidP="00BB4E89">
      <w:pPr>
        <w:rPr>
          <w:sz w:val="24"/>
          <w:szCs w:val="24"/>
        </w:rPr>
      </w:pPr>
    </w:p>
    <w:p w14:paraId="10327B74" w14:textId="77777777" w:rsidR="00EF28DF" w:rsidRDefault="00EF28DF" w:rsidP="00BB4E89">
      <w:pPr>
        <w:rPr>
          <w:b/>
          <w:sz w:val="24"/>
          <w:szCs w:val="24"/>
        </w:rPr>
      </w:pPr>
    </w:p>
    <w:p w14:paraId="2D7F34A0" w14:textId="77777777" w:rsidR="00EF28DF" w:rsidRDefault="00EF28DF" w:rsidP="00BB4E89">
      <w:pPr>
        <w:rPr>
          <w:b/>
          <w:sz w:val="24"/>
          <w:szCs w:val="24"/>
        </w:rPr>
      </w:pPr>
    </w:p>
    <w:p w14:paraId="59067FFE" w14:textId="77777777" w:rsidR="00EF28DF" w:rsidRDefault="00EF28DF" w:rsidP="00BB4E89">
      <w:pPr>
        <w:rPr>
          <w:b/>
          <w:sz w:val="24"/>
          <w:szCs w:val="24"/>
        </w:rPr>
      </w:pPr>
    </w:p>
    <w:p w14:paraId="012580CF" w14:textId="77777777" w:rsidR="00EF28DF" w:rsidRDefault="00EF28DF" w:rsidP="00BB4E89">
      <w:pPr>
        <w:rPr>
          <w:b/>
          <w:sz w:val="24"/>
          <w:szCs w:val="24"/>
        </w:rPr>
      </w:pPr>
    </w:p>
    <w:p w14:paraId="0FAB7B1B" w14:textId="77777777" w:rsidR="00EF28DF" w:rsidRDefault="00EF28DF" w:rsidP="00BB4E89">
      <w:pPr>
        <w:rPr>
          <w:b/>
          <w:sz w:val="24"/>
          <w:szCs w:val="24"/>
        </w:rPr>
      </w:pPr>
    </w:p>
    <w:p w14:paraId="1BEF261E" w14:textId="77777777" w:rsidR="00EF28DF" w:rsidRDefault="00EF28DF" w:rsidP="00BB4E89">
      <w:pPr>
        <w:rPr>
          <w:b/>
          <w:sz w:val="24"/>
          <w:szCs w:val="24"/>
        </w:rPr>
      </w:pPr>
    </w:p>
    <w:p w14:paraId="50B9209B" w14:textId="409E8207" w:rsidR="00BB4E89" w:rsidRPr="00BB4E89" w:rsidRDefault="00BB4E89" w:rsidP="00BB4E89">
      <w:pPr>
        <w:rPr>
          <w:b/>
          <w:sz w:val="24"/>
          <w:szCs w:val="24"/>
        </w:rPr>
      </w:pPr>
      <w:r w:rsidRPr="00BB4E89">
        <w:rPr>
          <w:b/>
          <w:sz w:val="24"/>
          <w:szCs w:val="24"/>
        </w:rPr>
        <w:t xml:space="preserve">TOČKA 7.Prijedlog </w:t>
      </w:r>
      <w:r>
        <w:rPr>
          <w:b/>
          <w:sz w:val="24"/>
          <w:szCs w:val="24"/>
        </w:rPr>
        <w:t>S</w:t>
      </w:r>
      <w:r w:rsidRPr="00BB4E89">
        <w:rPr>
          <w:b/>
          <w:sz w:val="24"/>
          <w:szCs w:val="24"/>
        </w:rPr>
        <w:t>ocijaln</w:t>
      </w:r>
      <w:r>
        <w:rPr>
          <w:b/>
          <w:sz w:val="24"/>
          <w:szCs w:val="24"/>
        </w:rPr>
        <w:t>og plana</w:t>
      </w:r>
      <w:r w:rsidRPr="00BB4E89">
        <w:rPr>
          <w:b/>
          <w:sz w:val="24"/>
          <w:szCs w:val="24"/>
        </w:rPr>
        <w:t xml:space="preserve"> Općine Brestovac za 202</w:t>
      </w:r>
      <w:r>
        <w:rPr>
          <w:b/>
          <w:sz w:val="24"/>
          <w:szCs w:val="24"/>
        </w:rPr>
        <w:t>6</w:t>
      </w:r>
      <w:r w:rsidRPr="00BB4E89">
        <w:rPr>
          <w:b/>
          <w:sz w:val="24"/>
          <w:szCs w:val="24"/>
        </w:rPr>
        <w:t>. godinu</w:t>
      </w:r>
    </w:p>
    <w:p w14:paraId="6924C3A8" w14:textId="14C5EC8A" w:rsidR="00BB4E89" w:rsidRPr="00BB4E89" w:rsidRDefault="00BB4E89" w:rsidP="00BB4E89">
      <w:pPr>
        <w:rPr>
          <w:sz w:val="24"/>
          <w:szCs w:val="24"/>
        </w:rPr>
      </w:pPr>
      <w:r w:rsidRPr="00BB4E89">
        <w:rPr>
          <w:sz w:val="24"/>
          <w:szCs w:val="24"/>
        </w:rPr>
        <w:t xml:space="preserve">Predsjednik općinskog vijeća </w:t>
      </w:r>
      <w:r w:rsidR="00B807E6">
        <w:rPr>
          <w:sz w:val="24"/>
          <w:szCs w:val="24"/>
        </w:rPr>
        <w:t>Goran Kitanović</w:t>
      </w:r>
      <w:r w:rsidRPr="00BB4E89">
        <w:rPr>
          <w:sz w:val="24"/>
          <w:szCs w:val="24"/>
        </w:rPr>
        <w:t xml:space="preserve"> daje riječ općinskom načelniku Zdravku Mandiću da ukratko obrazloži </w:t>
      </w:r>
      <w:r w:rsidR="0091068B">
        <w:rPr>
          <w:sz w:val="24"/>
          <w:szCs w:val="24"/>
        </w:rPr>
        <w:t>S</w:t>
      </w:r>
      <w:r w:rsidR="00B807E6">
        <w:rPr>
          <w:sz w:val="24"/>
          <w:szCs w:val="24"/>
        </w:rPr>
        <w:t>o</w:t>
      </w:r>
      <w:r w:rsidRPr="00BB4E89">
        <w:rPr>
          <w:sz w:val="24"/>
          <w:szCs w:val="24"/>
        </w:rPr>
        <w:t>cijaln</w:t>
      </w:r>
      <w:r w:rsidR="0091068B">
        <w:rPr>
          <w:sz w:val="24"/>
          <w:szCs w:val="24"/>
        </w:rPr>
        <w:t>i plan</w:t>
      </w:r>
      <w:r w:rsidRPr="00BB4E89">
        <w:rPr>
          <w:sz w:val="24"/>
          <w:szCs w:val="24"/>
        </w:rPr>
        <w:t xml:space="preserve"> za 202</w:t>
      </w:r>
      <w:r w:rsidR="00B807E6">
        <w:rPr>
          <w:sz w:val="24"/>
          <w:szCs w:val="24"/>
        </w:rPr>
        <w:t>6</w:t>
      </w:r>
      <w:r w:rsidRPr="00BB4E89">
        <w:rPr>
          <w:sz w:val="24"/>
          <w:szCs w:val="24"/>
        </w:rPr>
        <w:t>. godinu.</w:t>
      </w:r>
    </w:p>
    <w:p w14:paraId="4837C81E" w14:textId="6E0836C7" w:rsidR="00164B3E" w:rsidRDefault="00BB4E89" w:rsidP="00BB4E89">
      <w:pPr>
        <w:rPr>
          <w:sz w:val="24"/>
          <w:szCs w:val="24"/>
        </w:rPr>
      </w:pPr>
      <w:r w:rsidRPr="00BB4E89">
        <w:rPr>
          <w:sz w:val="24"/>
          <w:szCs w:val="24"/>
        </w:rPr>
        <w:t xml:space="preserve">Općinski načelnik ukratko iznosi </w:t>
      </w:r>
      <w:r w:rsidR="0091068B">
        <w:rPr>
          <w:sz w:val="24"/>
          <w:szCs w:val="24"/>
        </w:rPr>
        <w:t xml:space="preserve">Socijalni plan za </w:t>
      </w:r>
      <w:r w:rsidR="00164B3E">
        <w:rPr>
          <w:sz w:val="24"/>
          <w:szCs w:val="24"/>
        </w:rPr>
        <w:t>Općinu Brestovac za 2026. godinu.</w:t>
      </w:r>
    </w:p>
    <w:p w14:paraId="45864A8C" w14:textId="3D1DA88F" w:rsidR="00164B3E" w:rsidRDefault="00311C2E" w:rsidP="00BB4E89">
      <w:pPr>
        <w:rPr>
          <w:sz w:val="24"/>
          <w:szCs w:val="24"/>
        </w:rPr>
      </w:pPr>
      <w:r>
        <w:rPr>
          <w:sz w:val="24"/>
          <w:szCs w:val="24"/>
        </w:rPr>
        <w:t xml:space="preserve">Kluba vijećnika </w:t>
      </w:r>
      <w:r w:rsidR="00C23BD1">
        <w:rPr>
          <w:sz w:val="24"/>
          <w:szCs w:val="24"/>
        </w:rPr>
        <w:t>N</w:t>
      </w:r>
      <w:r>
        <w:rPr>
          <w:sz w:val="24"/>
          <w:szCs w:val="24"/>
        </w:rPr>
        <w:t>ezavisna lista grupe birača i SDP/HSS</w:t>
      </w:r>
      <w:r w:rsidR="00C23BD1">
        <w:rPr>
          <w:sz w:val="24"/>
          <w:szCs w:val="24"/>
        </w:rPr>
        <w:t>-a</w:t>
      </w:r>
      <w:r>
        <w:rPr>
          <w:sz w:val="24"/>
          <w:szCs w:val="24"/>
        </w:rPr>
        <w:t xml:space="preserve"> </w:t>
      </w:r>
      <w:r w:rsidR="00164B3E">
        <w:rPr>
          <w:sz w:val="24"/>
          <w:szCs w:val="24"/>
        </w:rPr>
        <w:t xml:space="preserve">ulaže </w:t>
      </w:r>
      <w:r w:rsidR="009F0571">
        <w:rPr>
          <w:sz w:val="24"/>
          <w:szCs w:val="24"/>
        </w:rPr>
        <w:t>A</w:t>
      </w:r>
      <w:r w:rsidR="00164B3E">
        <w:rPr>
          <w:sz w:val="24"/>
          <w:szCs w:val="24"/>
        </w:rPr>
        <w:t>mandman na prijedlog Socijalnog plana ukupnim povećanjem sa 204.500,00 eura na 284.500,00 eura što općinski načelnik ne prihvaća.</w:t>
      </w:r>
    </w:p>
    <w:p w14:paraId="4286949E" w14:textId="64E2B639" w:rsidR="00164B3E" w:rsidRDefault="00164B3E" w:rsidP="00BB4E89">
      <w:pPr>
        <w:rPr>
          <w:sz w:val="24"/>
          <w:szCs w:val="24"/>
        </w:rPr>
      </w:pPr>
      <w:r>
        <w:rPr>
          <w:sz w:val="24"/>
          <w:szCs w:val="24"/>
        </w:rPr>
        <w:t>Općinsko vijeće provedenim glasovanjem je sedam (7za), jedan (1 suzdržan) i četiri (4 protiv)</w:t>
      </w:r>
      <w:r w:rsidR="00E90C2B">
        <w:rPr>
          <w:sz w:val="24"/>
          <w:szCs w:val="24"/>
        </w:rPr>
        <w:t xml:space="preserve"> usvaja Amandman Kluba vijećnika nezavisne liste grupe birača i SDP;HSS-a.</w:t>
      </w:r>
      <w:r>
        <w:rPr>
          <w:sz w:val="24"/>
          <w:szCs w:val="24"/>
        </w:rPr>
        <w:t xml:space="preserve"> </w:t>
      </w:r>
    </w:p>
    <w:p w14:paraId="75A8DE47" w14:textId="1784F81A" w:rsidR="00D943B3" w:rsidRDefault="00E90C2B" w:rsidP="00BB4E89">
      <w:pPr>
        <w:rPr>
          <w:sz w:val="24"/>
          <w:szCs w:val="24"/>
        </w:rPr>
      </w:pPr>
      <w:r>
        <w:rPr>
          <w:sz w:val="24"/>
          <w:szCs w:val="24"/>
        </w:rPr>
        <w:t>Socijalnim p</w:t>
      </w:r>
      <w:r w:rsidR="00164B3E">
        <w:rPr>
          <w:sz w:val="24"/>
          <w:szCs w:val="24"/>
        </w:rPr>
        <w:t>lan</w:t>
      </w:r>
      <w:r>
        <w:rPr>
          <w:sz w:val="24"/>
          <w:szCs w:val="24"/>
        </w:rPr>
        <w:t>om</w:t>
      </w:r>
      <w:r w:rsidR="00164B3E">
        <w:rPr>
          <w:sz w:val="24"/>
          <w:szCs w:val="24"/>
        </w:rPr>
        <w:t xml:space="preserve"> </w:t>
      </w:r>
      <w:r>
        <w:rPr>
          <w:sz w:val="24"/>
          <w:szCs w:val="24"/>
        </w:rPr>
        <w:t>koji je usklađen</w:t>
      </w:r>
      <w:r w:rsidR="00164B3E">
        <w:rPr>
          <w:sz w:val="24"/>
          <w:szCs w:val="24"/>
        </w:rPr>
        <w:t xml:space="preserve"> </w:t>
      </w:r>
      <w:r w:rsidR="0091068B">
        <w:rPr>
          <w:sz w:val="24"/>
          <w:szCs w:val="24"/>
        </w:rPr>
        <w:t>osigura</w:t>
      </w:r>
      <w:r>
        <w:rPr>
          <w:sz w:val="24"/>
          <w:szCs w:val="24"/>
        </w:rPr>
        <w:t>vaju se</w:t>
      </w:r>
      <w:r w:rsidR="0091068B">
        <w:rPr>
          <w:sz w:val="24"/>
          <w:szCs w:val="24"/>
        </w:rPr>
        <w:t xml:space="preserve"> sredstava u proračunu </w:t>
      </w:r>
      <w:r w:rsidR="00BB4E89" w:rsidRPr="00BB4E89">
        <w:rPr>
          <w:sz w:val="24"/>
          <w:szCs w:val="24"/>
        </w:rPr>
        <w:t>u iznosu od 2</w:t>
      </w:r>
      <w:r>
        <w:rPr>
          <w:sz w:val="24"/>
          <w:szCs w:val="24"/>
        </w:rPr>
        <w:t>8</w:t>
      </w:r>
      <w:r w:rsidR="0091068B">
        <w:rPr>
          <w:sz w:val="24"/>
          <w:szCs w:val="24"/>
        </w:rPr>
        <w:t>4</w:t>
      </w:r>
      <w:r w:rsidR="00BB4E89" w:rsidRPr="00BB4E89">
        <w:rPr>
          <w:sz w:val="24"/>
          <w:szCs w:val="24"/>
        </w:rPr>
        <w:t>.</w:t>
      </w:r>
      <w:r w:rsidR="0091068B">
        <w:rPr>
          <w:sz w:val="24"/>
          <w:szCs w:val="24"/>
        </w:rPr>
        <w:t>5</w:t>
      </w:r>
      <w:r w:rsidR="00BB4E89" w:rsidRPr="00BB4E89">
        <w:rPr>
          <w:sz w:val="24"/>
          <w:szCs w:val="24"/>
        </w:rPr>
        <w:t xml:space="preserve">00,00 EUR a koristit će se za </w:t>
      </w:r>
      <w:r w:rsidR="00D943B3">
        <w:rPr>
          <w:sz w:val="24"/>
          <w:szCs w:val="24"/>
        </w:rPr>
        <w:t>ostvarenje slijedećih oblika socijalne skrbi i to:Skrb o socijalno ugroženim osobama i obiteljima 93.000,00 eura,</w:t>
      </w:r>
      <w:r>
        <w:rPr>
          <w:sz w:val="24"/>
          <w:szCs w:val="24"/>
        </w:rPr>
        <w:t xml:space="preserve"> </w:t>
      </w:r>
      <w:r w:rsidR="00D943B3">
        <w:rPr>
          <w:sz w:val="24"/>
          <w:szCs w:val="24"/>
        </w:rPr>
        <w:t>sufinanciranje javne usluge prijevoza putnika 15.000,00 eura, sufinanciranje doma zdravlja PSŽ 6.000,00 eura, Crveni križ 5.500,00 eura, sufinanciranje predškolskog odgoja i ostalih socijalnih potreba učenika i studenata 115.000,00 eura te potpora mladim obiteljima 50.000,00 eura.</w:t>
      </w:r>
    </w:p>
    <w:p w14:paraId="4272ECB5" w14:textId="060CB64B" w:rsidR="00BB4E89" w:rsidRPr="00BB4E89" w:rsidRDefault="00CB1CB2" w:rsidP="00BB4E89">
      <w:pPr>
        <w:rPr>
          <w:sz w:val="24"/>
          <w:szCs w:val="24"/>
        </w:rPr>
      </w:pPr>
      <w:r>
        <w:rPr>
          <w:sz w:val="24"/>
          <w:szCs w:val="24"/>
        </w:rPr>
        <w:t>Sredstva predviđena ovim Planom, za pojedine njegove namjene smiju se koristiti do visine ukupno predviđenog iznosa a ukoliko dođe do potreba za većim iznosom potrebno će biti izvršiti izmjene Plana.</w:t>
      </w:r>
      <w:r w:rsidR="00BB4E89" w:rsidRPr="00BB4E89">
        <w:rPr>
          <w:sz w:val="24"/>
          <w:szCs w:val="24"/>
        </w:rPr>
        <w:t xml:space="preserve"> </w:t>
      </w:r>
    </w:p>
    <w:p w14:paraId="4DEFAC14" w14:textId="31C5F291" w:rsidR="00BB4E89" w:rsidRPr="00BB4E89" w:rsidRDefault="00CB1CB2" w:rsidP="00BB4E89">
      <w:pPr>
        <w:rPr>
          <w:sz w:val="24"/>
          <w:szCs w:val="24"/>
        </w:rPr>
      </w:pPr>
      <w:r>
        <w:rPr>
          <w:sz w:val="24"/>
          <w:szCs w:val="24"/>
        </w:rPr>
        <w:t>Socijalni plan</w:t>
      </w:r>
      <w:r w:rsidR="00BB4E89" w:rsidRPr="00BB4E89">
        <w:rPr>
          <w:sz w:val="24"/>
          <w:szCs w:val="24"/>
        </w:rPr>
        <w:t xml:space="preserve"> </w:t>
      </w:r>
      <w:r w:rsidR="00C23BD1">
        <w:rPr>
          <w:sz w:val="24"/>
          <w:szCs w:val="24"/>
        </w:rPr>
        <w:t>Općine Brestovac za 2026. godinu</w:t>
      </w:r>
      <w:r>
        <w:rPr>
          <w:sz w:val="24"/>
          <w:szCs w:val="24"/>
        </w:rPr>
        <w:t xml:space="preserve"> </w:t>
      </w:r>
      <w:r w:rsidR="00BB4E89" w:rsidRPr="00BB4E89">
        <w:rPr>
          <w:sz w:val="24"/>
          <w:szCs w:val="24"/>
        </w:rPr>
        <w:t>je jednoglasno (</w:t>
      </w:r>
      <w:r>
        <w:rPr>
          <w:sz w:val="24"/>
          <w:szCs w:val="24"/>
        </w:rPr>
        <w:t>12</w:t>
      </w:r>
      <w:r w:rsidR="00BB4E89" w:rsidRPr="00BB4E89">
        <w:rPr>
          <w:sz w:val="24"/>
          <w:szCs w:val="24"/>
        </w:rPr>
        <w:t xml:space="preserve"> za) usvojen</w:t>
      </w:r>
      <w:r w:rsidR="00E90C2B">
        <w:rPr>
          <w:sz w:val="24"/>
          <w:szCs w:val="24"/>
        </w:rPr>
        <w:t>.</w:t>
      </w:r>
      <w:r w:rsidR="00C23BD1">
        <w:rPr>
          <w:sz w:val="24"/>
          <w:szCs w:val="24"/>
        </w:rPr>
        <w:t xml:space="preserve"> </w:t>
      </w:r>
    </w:p>
    <w:p w14:paraId="0D08E322" w14:textId="4E5E3078" w:rsidR="00BB4E89" w:rsidRDefault="00BB4E89" w:rsidP="00C6413A">
      <w:pPr>
        <w:rPr>
          <w:b/>
          <w:sz w:val="24"/>
          <w:szCs w:val="24"/>
        </w:rPr>
      </w:pPr>
    </w:p>
    <w:p w14:paraId="0E763AA5" w14:textId="5BA657D9" w:rsidR="00B807E6" w:rsidRDefault="00B807E6" w:rsidP="00C6413A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8. Prijedlog Programa utroška sredstava šumskog doprinosa u 2026. godini</w:t>
      </w:r>
    </w:p>
    <w:p w14:paraId="7A6627E2" w14:textId="77777777" w:rsidR="00FF5222" w:rsidRDefault="00B807E6" w:rsidP="00B807E6">
      <w:pPr>
        <w:rPr>
          <w:sz w:val="24"/>
          <w:szCs w:val="24"/>
        </w:rPr>
      </w:pPr>
      <w:r w:rsidRPr="00B807E6">
        <w:rPr>
          <w:sz w:val="24"/>
          <w:szCs w:val="24"/>
        </w:rPr>
        <w:t xml:space="preserve">Ovim Programom utvrđuje se visina i utrošak sredstava ostvarenih temeljem uplate šumskog doprinosa </w:t>
      </w:r>
    </w:p>
    <w:p w14:paraId="4027781A" w14:textId="500CB6B7" w:rsidR="00B807E6" w:rsidRPr="00B807E6" w:rsidRDefault="00B807E6" w:rsidP="00B807E6">
      <w:pPr>
        <w:rPr>
          <w:sz w:val="24"/>
          <w:szCs w:val="24"/>
        </w:rPr>
      </w:pPr>
      <w:r w:rsidRPr="00B807E6">
        <w:rPr>
          <w:sz w:val="24"/>
          <w:szCs w:val="24"/>
        </w:rPr>
        <w:t>u proračun Općine Brestovac u 202</w:t>
      </w:r>
      <w:r w:rsidR="0091068B">
        <w:rPr>
          <w:sz w:val="24"/>
          <w:szCs w:val="24"/>
        </w:rPr>
        <w:t>6</w:t>
      </w:r>
      <w:r w:rsidRPr="00B807E6">
        <w:rPr>
          <w:sz w:val="24"/>
          <w:szCs w:val="24"/>
        </w:rPr>
        <w:t xml:space="preserve">. godini kojeg plaćaju pravne osobe koje obavljaju prodaju proizvoda i iskorištavanje šuma na području Općine u visini 10% od prodajne cijene proizvoda na panju. Sredstva šumskog doprinosa uplaćuju se na račun Proračuna Općine i koristit će se za izgradnju dječjeg vrtića u iznosu od </w:t>
      </w:r>
      <w:r w:rsidR="0091068B">
        <w:rPr>
          <w:sz w:val="24"/>
          <w:szCs w:val="24"/>
        </w:rPr>
        <w:t>2</w:t>
      </w:r>
      <w:r w:rsidRPr="00B807E6">
        <w:rPr>
          <w:sz w:val="24"/>
          <w:szCs w:val="24"/>
        </w:rPr>
        <w:t>00.000,00 EUR.</w:t>
      </w:r>
    </w:p>
    <w:p w14:paraId="5519EB2C" w14:textId="48D37DF4" w:rsidR="00B807E6" w:rsidRDefault="00B807E6" w:rsidP="00B807E6">
      <w:pPr>
        <w:rPr>
          <w:sz w:val="24"/>
          <w:szCs w:val="24"/>
        </w:rPr>
      </w:pPr>
      <w:r w:rsidRPr="00B807E6">
        <w:rPr>
          <w:sz w:val="24"/>
          <w:szCs w:val="24"/>
        </w:rPr>
        <w:t>Program utroška sredstava šumskog doprinosa u 202</w:t>
      </w:r>
      <w:r>
        <w:rPr>
          <w:sz w:val="24"/>
          <w:szCs w:val="24"/>
        </w:rPr>
        <w:t>6</w:t>
      </w:r>
      <w:r w:rsidRPr="00B807E6">
        <w:rPr>
          <w:sz w:val="24"/>
          <w:szCs w:val="24"/>
        </w:rPr>
        <w:t>. godini je usvojen bez rasprave jednoglasno (</w:t>
      </w:r>
      <w:r w:rsidR="0091068B">
        <w:rPr>
          <w:sz w:val="24"/>
          <w:szCs w:val="24"/>
        </w:rPr>
        <w:t>12</w:t>
      </w:r>
      <w:r w:rsidRPr="00B807E6">
        <w:rPr>
          <w:sz w:val="24"/>
          <w:szCs w:val="24"/>
        </w:rPr>
        <w:t xml:space="preserve"> za) u predloženom pismenom obliku</w:t>
      </w:r>
      <w:r w:rsidR="0091068B">
        <w:rPr>
          <w:sz w:val="24"/>
          <w:szCs w:val="24"/>
        </w:rPr>
        <w:t>.</w:t>
      </w:r>
    </w:p>
    <w:p w14:paraId="1DAC314F" w14:textId="71EC6D93" w:rsidR="00372936" w:rsidRDefault="00372936" w:rsidP="00B807E6">
      <w:pPr>
        <w:rPr>
          <w:sz w:val="24"/>
          <w:szCs w:val="24"/>
        </w:rPr>
      </w:pPr>
    </w:p>
    <w:p w14:paraId="5CBA471A" w14:textId="437FC610" w:rsidR="00372936" w:rsidRDefault="004D7CDA" w:rsidP="00B807E6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9. Prijedlog Programa utroška sredstava naknade za nezakonito izgrađenih zgrada u 2026. godini</w:t>
      </w:r>
    </w:p>
    <w:p w14:paraId="3851FE51" w14:textId="4A9F1066" w:rsidR="001E7017" w:rsidRDefault="001E7017" w:rsidP="001E7017">
      <w:r>
        <w:t>Prihod proračuna JLS na čijem se području nezakonito izgrađena zgrada nalazi predstavlja iznos u visini 30% naknade za zadržavanje nezakonito izgrađene zgrade u prostoru, a koristi se namjenski za izradu prostornih planova te za poboljšanje infrastrukturno nedovoljno opremljenih naselja. Sredstva naknade za zadržavanje nezakonito izgrađene zgrade u prostoru za 202</w:t>
      </w:r>
      <w:r w:rsidR="00A96C09">
        <w:t>6</w:t>
      </w:r>
      <w:r>
        <w:t>. godinu planirana u iznosu od 1.000,00 EUR utrošit će se za izgradnju pješačkih staza u naseljima uz DC 38 i  DC 51, rekao je općinski načelnik Zdravko Mandić.</w:t>
      </w:r>
    </w:p>
    <w:p w14:paraId="3C964597" w14:textId="37591F7D" w:rsidR="001E7017" w:rsidRPr="00A64516" w:rsidRDefault="001E7017" w:rsidP="001E7017">
      <w:r>
        <w:t>Kako se za raspravu pod ovom točkom nije nitko javio, ista je</w:t>
      </w:r>
      <w:r w:rsidR="0091068B">
        <w:t xml:space="preserve"> </w:t>
      </w:r>
      <w:r>
        <w:t>jednoglasno (12 za)</w:t>
      </w:r>
      <w:r w:rsidR="0091068B">
        <w:t xml:space="preserve"> usvojena</w:t>
      </w:r>
      <w:r>
        <w:t xml:space="preserve"> u predloženom pismenom obliku.  </w:t>
      </w:r>
    </w:p>
    <w:p w14:paraId="2BB12A39" w14:textId="6BF8755D" w:rsidR="001E7017" w:rsidRDefault="001E7017" w:rsidP="00B807E6">
      <w:pPr>
        <w:rPr>
          <w:b/>
          <w:sz w:val="24"/>
          <w:szCs w:val="24"/>
        </w:rPr>
      </w:pPr>
    </w:p>
    <w:p w14:paraId="35BB63E0" w14:textId="4C7E2342" w:rsidR="001E7017" w:rsidRDefault="001E7017" w:rsidP="00B807E6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10. Prijedlog Programa korištenja sredstava od zakupa i prodaje poljoprivrednog zemljišta u vlasništvu države za 2026. godinu</w:t>
      </w:r>
    </w:p>
    <w:p w14:paraId="5558A76C" w14:textId="71A208D2" w:rsidR="001E7017" w:rsidRPr="001E7017" w:rsidRDefault="001E7017" w:rsidP="001E7017">
      <w:pPr>
        <w:rPr>
          <w:sz w:val="24"/>
          <w:szCs w:val="24"/>
        </w:rPr>
      </w:pPr>
      <w:r w:rsidRPr="001E7017">
        <w:rPr>
          <w:sz w:val="24"/>
          <w:szCs w:val="24"/>
        </w:rPr>
        <w:t xml:space="preserve">Ovaj program je planski dokument kojim se raspoređuju namjenski prihodi ostvareni od zakupa, prodaje, koncesije, prodaje izravnom pogodbom, privremenog korištenja i davanja na korištenje izravnom pogodbom poljoprivrednog zemljišta bez javnog poziva na području općine Brestovac prema namjeni koja je propisana zakonom o poljoprivrednom zemljištu. Ukupni prihodi od raspolaganja poljoprivrednim zemljištem u vlasništvu RH na području općine u 2026. godini planirani su u iznosu od </w:t>
      </w:r>
      <w:r w:rsidR="004E448A">
        <w:rPr>
          <w:sz w:val="24"/>
          <w:szCs w:val="24"/>
        </w:rPr>
        <w:t>55</w:t>
      </w:r>
      <w:r w:rsidRPr="001E7017">
        <w:rPr>
          <w:sz w:val="24"/>
          <w:szCs w:val="24"/>
        </w:rPr>
        <w:t xml:space="preserve">.000,00 </w:t>
      </w:r>
      <w:r w:rsidR="00A96C09">
        <w:rPr>
          <w:sz w:val="24"/>
          <w:szCs w:val="24"/>
        </w:rPr>
        <w:t>eura</w:t>
      </w:r>
      <w:r w:rsidR="004E448A">
        <w:rPr>
          <w:sz w:val="24"/>
          <w:szCs w:val="24"/>
        </w:rPr>
        <w:t xml:space="preserve"> raspoređuju </w:t>
      </w:r>
      <w:r w:rsidR="00A96C09">
        <w:rPr>
          <w:sz w:val="24"/>
          <w:szCs w:val="24"/>
        </w:rPr>
        <w:t xml:space="preserve">se na </w:t>
      </w:r>
      <w:r w:rsidRPr="001E7017">
        <w:rPr>
          <w:sz w:val="24"/>
          <w:szCs w:val="24"/>
        </w:rPr>
        <w:t>podmirenje troškova izgradnj</w:t>
      </w:r>
      <w:r w:rsidR="004E448A">
        <w:rPr>
          <w:sz w:val="24"/>
          <w:szCs w:val="24"/>
        </w:rPr>
        <w:t>e</w:t>
      </w:r>
      <w:r w:rsidRPr="001E7017">
        <w:rPr>
          <w:sz w:val="24"/>
          <w:szCs w:val="24"/>
        </w:rPr>
        <w:t xml:space="preserve"> i održavanj</w:t>
      </w:r>
      <w:r w:rsidR="004E448A">
        <w:rPr>
          <w:sz w:val="24"/>
          <w:szCs w:val="24"/>
        </w:rPr>
        <w:t>a</w:t>
      </w:r>
      <w:r w:rsidRPr="001E7017">
        <w:rPr>
          <w:sz w:val="24"/>
          <w:szCs w:val="24"/>
        </w:rPr>
        <w:t xml:space="preserve"> ruralne infrastrukture u iznosu od </w:t>
      </w:r>
      <w:r w:rsidR="00A96C09">
        <w:rPr>
          <w:sz w:val="24"/>
          <w:szCs w:val="24"/>
        </w:rPr>
        <w:t>5</w:t>
      </w:r>
      <w:r w:rsidRPr="001E7017">
        <w:rPr>
          <w:sz w:val="24"/>
          <w:szCs w:val="24"/>
        </w:rPr>
        <w:t>5.</w:t>
      </w:r>
      <w:r w:rsidR="00A96C09">
        <w:rPr>
          <w:sz w:val="24"/>
          <w:szCs w:val="24"/>
        </w:rPr>
        <w:t>0</w:t>
      </w:r>
      <w:r w:rsidRPr="001E7017">
        <w:rPr>
          <w:sz w:val="24"/>
          <w:szCs w:val="24"/>
        </w:rPr>
        <w:t xml:space="preserve">00,00 </w:t>
      </w:r>
      <w:r w:rsidR="00A96C09">
        <w:rPr>
          <w:sz w:val="24"/>
          <w:szCs w:val="24"/>
        </w:rPr>
        <w:t>eura (Program 1003 kapitalna ulaganja u komunalnu infrastrukturu)</w:t>
      </w:r>
      <w:r w:rsidRPr="001E7017">
        <w:rPr>
          <w:sz w:val="24"/>
          <w:szCs w:val="24"/>
        </w:rPr>
        <w:t>.</w:t>
      </w:r>
    </w:p>
    <w:p w14:paraId="60D37A93" w14:textId="77777777" w:rsidR="00A96C09" w:rsidRDefault="00A96C09" w:rsidP="001E7017">
      <w:pPr>
        <w:rPr>
          <w:sz w:val="24"/>
          <w:szCs w:val="24"/>
        </w:rPr>
      </w:pPr>
    </w:p>
    <w:p w14:paraId="451BCD40" w14:textId="703949DC" w:rsidR="001E7017" w:rsidRPr="001E7017" w:rsidRDefault="001E7017" w:rsidP="001E7017">
      <w:pPr>
        <w:rPr>
          <w:sz w:val="24"/>
          <w:szCs w:val="24"/>
        </w:rPr>
      </w:pPr>
      <w:r w:rsidRPr="001E7017">
        <w:rPr>
          <w:sz w:val="24"/>
          <w:szCs w:val="24"/>
        </w:rPr>
        <w:t>Program korištenja sredstava od zakupa, prodaje izravnom nagodbom, privremenog korištenja i davanja na korištenje izravnom pogodbom poljoprivrednog zemljišta u vlasništvu RH na području općine Brestovac jednoglasno (12 za) je usvojen bez rasprave.</w:t>
      </w:r>
    </w:p>
    <w:p w14:paraId="2B174B58" w14:textId="37B22944" w:rsidR="001E7017" w:rsidRDefault="001E7017" w:rsidP="001E7017"/>
    <w:p w14:paraId="111DE138" w14:textId="77777777" w:rsidR="00E90C2B" w:rsidRDefault="00E90C2B" w:rsidP="001E7017">
      <w:pPr>
        <w:rPr>
          <w:b/>
          <w:sz w:val="24"/>
          <w:szCs w:val="24"/>
        </w:rPr>
      </w:pPr>
    </w:p>
    <w:p w14:paraId="74A6AD5E" w14:textId="77777777" w:rsidR="00E90C2B" w:rsidRDefault="00E90C2B" w:rsidP="001E7017">
      <w:pPr>
        <w:rPr>
          <w:b/>
          <w:sz w:val="24"/>
          <w:szCs w:val="24"/>
        </w:rPr>
      </w:pPr>
    </w:p>
    <w:p w14:paraId="305366E0" w14:textId="77777777" w:rsidR="00E90C2B" w:rsidRDefault="00E90C2B" w:rsidP="001E7017">
      <w:pPr>
        <w:rPr>
          <w:b/>
          <w:sz w:val="24"/>
          <w:szCs w:val="24"/>
        </w:rPr>
      </w:pPr>
    </w:p>
    <w:p w14:paraId="7AC879BB" w14:textId="77777777" w:rsidR="00E90C2B" w:rsidRDefault="00E90C2B" w:rsidP="001E7017">
      <w:pPr>
        <w:rPr>
          <w:b/>
          <w:sz w:val="24"/>
          <w:szCs w:val="24"/>
        </w:rPr>
      </w:pPr>
    </w:p>
    <w:p w14:paraId="3CB680C6" w14:textId="77777777" w:rsidR="00E90C2B" w:rsidRDefault="00E90C2B" w:rsidP="001E7017">
      <w:pPr>
        <w:rPr>
          <w:b/>
          <w:sz w:val="24"/>
          <w:szCs w:val="24"/>
        </w:rPr>
      </w:pPr>
    </w:p>
    <w:p w14:paraId="30EBAAD3" w14:textId="77777777" w:rsidR="00E90C2B" w:rsidRDefault="00E90C2B" w:rsidP="001E7017">
      <w:pPr>
        <w:rPr>
          <w:b/>
          <w:sz w:val="24"/>
          <w:szCs w:val="24"/>
        </w:rPr>
      </w:pPr>
    </w:p>
    <w:p w14:paraId="48E5D551" w14:textId="40770445" w:rsidR="001E7017" w:rsidRDefault="001E7017" w:rsidP="001E7017">
      <w:pPr>
        <w:rPr>
          <w:b/>
          <w:sz w:val="24"/>
          <w:szCs w:val="24"/>
        </w:rPr>
      </w:pPr>
      <w:r w:rsidRPr="001E7017">
        <w:rPr>
          <w:b/>
          <w:sz w:val="24"/>
          <w:szCs w:val="24"/>
        </w:rPr>
        <w:t>TOČKA 11.</w:t>
      </w:r>
      <w:r w:rsidR="00110A15">
        <w:rPr>
          <w:b/>
          <w:sz w:val="24"/>
          <w:szCs w:val="24"/>
        </w:rPr>
        <w:t xml:space="preserve"> Prijedlog Odluke o raspoređivanju sredstava političkim strankama i vijećnicima s liste grupe </w:t>
      </w:r>
      <w:r w:rsidR="0012653F">
        <w:rPr>
          <w:b/>
          <w:sz w:val="24"/>
          <w:szCs w:val="24"/>
        </w:rPr>
        <w:t>birača zastupljenih u Općinskom vijeću Općine Brestovac</w:t>
      </w:r>
      <w:r w:rsidR="00A96C09">
        <w:rPr>
          <w:b/>
          <w:sz w:val="24"/>
          <w:szCs w:val="24"/>
        </w:rPr>
        <w:t xml:space="preserve"> za 2026.g.</w:t>
      </w:r>
    </w:p>
    <w:p w14:paraId="246A910B" w14:textId="1617D2F1" w:rsidR="00606138" w:rsidRPr="00606138" w:rsidRDefault="00606138" w:rsidP="00606138">
      <w:pPr>
        <w:rPr>
          <w:sz w:val="24"/>
          <w:szCs w:val="24"/>
        </w:rPr>
      </w:pPr>
      <w:r w:rsidRPr="00606138">
        <w:rPr>
          <w:sz w:val="24"/>
          <w:szCs w:val="24"/>
        </w:rPr>
        <w:t>Izvjestitelj pod ovom točkom dnevnog reda je pročelnik Jedinstvenog upravnog odjela Općine Brestovac Bojan Petrović</w:t>
      </w:r>
      <w:r w:rsidR="00AA4BE1">
        <w:rPr>
          <w:sz w:val="24"/>
          <w:szCs w:val="24"/>
        </w:rPr>
        <w:t xml:space="preserve"> </w:t>
      </w:r>
      <w:r w:rsidR="00E747A2">
        <w:rPr>
          <w:sz w:val="24"/>
          <w:szCs w:val="24"/>
        </w:rPr>
        <w:t xml:space="preserve">po </w:t>
      </w:r>
      <w:r w:rsidR="00AA4BE1">
        <w:rPr>
          <w:sz w:val="24"/>
          <w:szCs w:val="24"/>
        </w:rPr>
        <w:t>predlagatelj</w:t>
      </w:r>
      <w:r w:rsidR="00E747A2">
        <w:rPr>
          <w:sz w:val="24"/>
          <w:szCs w:val="24"/>
        </w:rPr>
        <w:t>u</w:t>
      </w:r>
      <w:r w:rsidR="00AA4BE1">
        <w:rPr>
          <w:sz w:val="24"/>
          <w:szCs w:val="24"/>
        </w:rPr>
        <w:t xml:space="preserve"> usvojenog amandamana Goran</w:t>
      </w:r>
      <w:r w:rsidR="00E747A2">
        <w:rPr>
          <w:sz w:val="24"/>
          <w:szCs w:val="24"/>
        </w:rPr>
        <w:t>a</w:t>
      </w:r>
      <w:r w:rsidR="00AA4BE1">
        <w:rPr>
          <w:sz w:val="24"/>
          <w:szCs w:val="24"/>
        </w:rPr>
        <w:t xml:space="preserve"> Kitanović</w:t>
      </w:r>
      <w:r w:rsidR="00E747A2">
        <w:rPr>
          <w:sz w:val="24"/>
          <w:szCs w:val="24"/>
        </w:rPr>
        <w:t>a</w:t>
      </w:r>
      <w:r w:rsidR="00AA4BE1">
        <w:rPr>
          <w:sz w:val="24"/>
          <w:szCs w:val="24"/>
        </w:rPr>
        <w:t>,nezavisn</w:t>
      </w:r>
      <w:r w:rsidR="00E747A2">
        <w:rPr>
          <w:sz w:val="24"/>
          <w:szCs w:val="24"/>
        </w:rPr>
        <w:t>og</w:t>
      </w:r>
      <w:r w:rsidR="00AA4BE1">
        <w:rPr>
          <w:sz w:val="24"/>
          <w:szCs w:val="24"/>
        </w:rPr>
        <w:t xml:space="preserve"> vijećnik</w:t>
      </w:r>
      <w:r w:rsidR="00E747A2">
        <w:rPr>
          <w:sz w:val="24"/>
          <w:szCs w:val="24"/>
        </w:rPr>
        <w:t>a</w:t>
      </w:r>
      <w:r w:rsidRPr="00606138">
        <w:rPr>
          <w:sz w:val="24"/>
          <w:szCs w:val="24"/>
        </w:rPr>
        <w:t>.</w:t>
      </w:r>
    </w:p>
    <w:p w14:paraId="274B0FC4" w14:textId="0986F77D" w:rsidR="00606138" w:rsidRPr="00606138" w:rsidRDefault="00606138" w:rsidP="00606138">
      <w:pPr>
        <w:rPr>
          <w:sz w:val="24"/>
          <w:szCs w:val="24"/>
        </w:rPr>
      </w:pPr>
      <w:r w:rsidRPr="00606138">
        <w:rPr>
          <w:sz w:val="24"/>
          <w:szCs w:val="24"/>
        </w:rPr>
        <w:t xml:space="preserve">Pročelnik JUO općine Brestovac Bojan Petrović ukratko notira pravni temelj </w:t>
      </w:r>
      <w:r w:rsidR="00E747A2">
        <w:rPr>
          <w:sz w:val="24"/>
          <w:szCs w:val="24"/>
        </w:rPr>
        <w:t xml:space="preserve">i usvojeni amandaman na članka 2. (predlagatelj Goran Kitanović,nezavisni vijećnik) Odluke po prijedlogu </w:t>
      </w:r>
      <w:r w:rsidRPr="00606138">
        <w:rPr>
          <w:sz w:val="24"/>
          <w:szCs w:val="24"/>
        </w:rPr>
        <w:t xml:space="preserve">za donošenje ove odluke i način raspoređivanja u Općinskom vijeću koje broji 13 članova na temelju konačnih rezultata lokalnih izbora provedenih u svibnju ove godine. Mandate dijele dvije političke stranke te vijećnici izabrani s liste grupe birača (nezavisni vijećnici). Za svakog člana Općinskog vijeća utvrđuje se jednaki godišnji iznos sredstava </w:t>
      </w:r>
      <w:r w:rsidR="00E747A2">
        <w:rPr>
          <w:sz w:val="24"/>
          <w:szCs w:val="24"/>
        </w:rPr>
        <w:t xml:space="preserve">s 300,00 eura poveća na </w:t>
      </w:r>
      <w:r w:rsidR="00564ADB">
        <w:rPr>
          <w:sz w:val="24"/>
          <w:szCs w:val="24"/>
        </w:rPr>
        <w:t>600</w:t>
      </w:r>
      <w:r w:rsidR="004E448A">
        <w:rPr>
          <w:sz w:val="24"/>
          <w:szCs w:val="24"/>
        </w:rPr>
        <w:t>,00</w:t>
      </w:r>
      <w:r w:rsidR="00564ADB">
        <w:rPr>
          <w:sz w:val="24"/>
          <w:szCs w:val="24"/>
        </w:rPr>
        <w:t xml:space="preserve"> eura</w:t>
      </w:r>
      <w:r w:rsidR="004E448A">
        <w:rPr>
          <w:sz w:val="24"/>
          <w:szCs w:val="24"/>
        </w:rPr>
        <w:t xml:space="preserve"> </w:t>
      </w:r>
      <w:r w:rsidRPr="00606138">
        <w:rPr>
          <w:sz w:val="24"/>
          <w:szCs w:val="24"/>
        </w:rPr>
        <w:t xml:space="preserve">a za svaku vijećnicu (ukupno 3 vijećnice) pripada i pravo na naknadu u visini od 10% iznosa  </w:t>
      </w:r>
      <w:r w:rsidR="004E448A">
        <w:rPr>
          <w:sz w:val="24"/>
          <w:szCs w:val="24"/>
        </w:rPr>
        <w:t>odnosno</w:t>
      </w:r>
      <w:r w:rsidR="00E747A2">
        <w:rPr>
          <w:sz w:val="24"/>
          <w:szCs w:val="24"/>
        </w:rPr>
        <w:t xml:space="preserve">330,00 na </w:t>
      </w:r>
      <w:r w:rsidR="004E448A">
        <w:rPr>
          <w:sz w:val="24"/>
          <w:szCs w:val="24"/>
        </w:rPr>
        <w:t xml:space="preserve"> 660,00 eura godišnje.</w:t>
      </w:r>
    </w:p>
    <w:p w14:paraId="05A89199" w14:textId="77777777" w:rsidR="00606138" w:rsidRPr="00606138" w:rsidRDefault="00606138" w:rsidP="00606138">
      <w:pPr>
        <w:rPr>
          <w:sz w:val="24"/>
          <w:szCs w:val="24"/>
        </w:rPr>
      </w:pPr>
      <w:r w:rsidRPr="00606138">
        <w:rPr>
          <w:sz w:val="24"/>
          <w:szCs w:val="24"/>
        </w:rPr>
        <w:t>Ova točka dnevnog reda usvojena je jednoglasno dvanaest (12 za) u predloženom pismenom obliku te će ista biti proslijeđena Državnom izbornom povjerenstvu na znanje.</w:t>
      </w:r>
    </w:p>
    <w:p w14:paraId="2EE64152" w14:textId="77777777" w:rsidR="00606138" w:rsidRPr="00606138" w:rsidRDefault="00606138" w:rsidP="00606138">
      <w:pPr>
        <w:rPr>
          <w:sz w:val="24"/>
          <w:szCs w:val="24"/>
        </w:rPr>
      </w:pPr>
    </w:p>
    <w:p w14:paraId="3CE87414" w14:textId="3FA44CD9" w:rsidR="0012653F" w:rsidRDefault="0012653F" w:rsidP="001E701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TOČKA 12. Prijedlog Odluke o </w:t>
      </w:r>
      <w:r w:rsidR="006824C5">
        <w:rPr>
          <w:b/>
          <w:sz w:val="24"/>
          <w:szCs w:val="24"/>
        </w:rPr>
        <w:t>sufinanciranju usluge umjetnog osjemenjivanja na području Općine Brestovac u 2026. godini</w:t>
      </w:r>
    </w:p>
    <w:p w14:paraId="1684866F" w14:textId="3546DA32" w:rsidR="006824C5" w:rsidRPr="006824C5" w:rsidRDefault="006824C5" w:rsidP="006824C5">
      <w:pPr>
        <w:rPr>
          <w:sz w:val="24"/>
          <w:szCs w:val="24"/>
        </w:rPr>
      </w:pPr>
      <w:r w:rsidRPr="006824C5">
        <w:rPr>
          <w:sz w:val="24"/>
          <w:szCs w:val="24"/>
        </w:rPr>
        <w:t>Općina Brestovac će nastaviti sufinancirati iz Proračuna Općine u 202</w:t>
      </w:r>
      <w:r>
        <w:rPr>
          <w:sz w:val="24"/>
          <w:szCs w:val="24"/>
        </w:rPr>
        <w:t>6</w:t>
      </w:r>
      <w:r w:rsidRPr="006824C5">
        <w:rPr>
          <w:sz w:val="24"/>
          <w:szCs w:val="24"/>
        </w:rPr>
        <w:t>. godini umjetno</w:t>
      </w:r>
    </w:p>
    <w:p w14:paraId="7CD008EB" w14:textId="77777777" w:rsidR="00BD0BED" w:rsidRDefault="006824C5" w:rsidP="006824C5">
      <w:pPr>
        <w:rPr>
          <w:sz w:val="24"/>
          <w:szCs w:val="24"/>
        </w:rPr>
      </w:pPr>
      <w:r w:rsidRPr="006824C5">
        <w:rPr>
          <w:sz w:val="24"/>
          <w:szCs w:val="24"/>
        </w:rPr>
        <w:t>osjemenjivanje goveda i to:2</w:t>
      </w:r>
      <w:r w:rsidR="00564ADB">
        <w:rPr>
          <w:sz w:val="24"/>
          <w:szCs w:val="24"/>
        </w:rPr>
        <w:t>6</w:t>
      </w:r>
      <w:r w:rsidRPr="006824C5">
        <w:rPr>
          <w:sz w:val="24"/>
          <w:szCs w:val="24"/>
        </w:rPr>
        <w:t>,00 EUR po osjemenjenoj kravi plotkinji i svinja 1</w:t>
      </w:r>
      <w:r w:rsidR="00564ADB">
        <w:rPr>
          <w:sz w:val="24"/>
          <w:szCs w:val="24"/>
        </w:rPr>
        <w:t>8</w:t>
      </w:r>
      <w:r w:rsidRPr="006824C5">
        <w:rPr>
          <w:sz w:val="24"/>
          <w:szCs w:val="24"/>
        </w:rPr>
        <w:t xml:space="preserve">,00 EUR po jednoj </w:t>
      </w:r>
    </w:p>
    <w:p w14:paraId="752606CB" w14:textId="70C1EF1A" w:rsidR="006824C5" w:rsidRPr="006824C5" w:rsidRDefault="006824C5" w:rsidP="006824C5">
      <w:pPr>
        <w:rPr>
          <w:sz w:val="24"/>
          <w:szCs w:val="24"/>
        </w:rPr>
      </w:pPr>
      <w:proofErr w:type="spellStart"/>
      <w:r w:rsidRPr="006824C5">
        <w:rPr>
          <w:sz w:val="24"/>
          <w:szCs w:val="24"/>
        </w:rPr>
        <w:t>osjemenjenoj</w:t>
      </w:r>
      <w:proofErr w:type="spellEnd"/>
      <w:r w:rsidRPr="006824C5">
        <w:rPr>
          <w:sz w:val="24"/>
          <w:szCs w:val="24"/>
        </w:rPr>
        <w:t xml:space="preserve"> krmači koje će realizirati putem zainteresiranih veterinarskih stanica i ambulanti uostalom kako je to već i prošlih godina činila, ništa novo rekao je općinski načelnik.</w:t>
      </w:r>
    </w:p>
    <w:p w14:paraId="4EDF9BF9" w14:textId="1AD50951" w:rsidR="006824C5" w:rsidRPr="006824C5" w:rsidRDefault="006824C5" w:rsidP="006824C5">
      <w:pPr>
        <w:rPr>
          <w:sz w:val="24"/>
          <w:szCs w:val="24"/>
        </w:rPr>
      </w:pPr>
      <w:r w:rsidRPr="006824C5">
        <w:rPr>
          <w:sz w:val="24"/>
          <w:szCs w:val="24"/>
        </w:rPr>
        <w:t>Kako nije bilo zainteresiranih za raspravu, ista je dana na glasovanje te je jednoglasno (</w:t>
      </w:r>
      <w:r w:rsidR="00564ADB">
        <w:rPr>
          <w:sz w:val="24"/>
          <w:szCs w:val="24"/>
        </w:rPr>
        <w:t>12</w:t>
      </w:r>
      <w:r w:rsidRPr="006824C5">
        <w:rPr>
          <w:sz w:val="24"/>
          <w:szCs w:val="24"/>
        </w:rPr>
        <w:t xml:space="preserve"> za) usvojena u predloženom pismenom obliku. </w:t>
      </w:r>
    </w:p>
    <w:p w14:paraId="29B935EA" w14:textId="77777777" w:rsidR="006824C5" w:rsidRDefault="006824C5" w:rsidP="001E7017">
      <w:pPr>
        <w:rPr>
          <w:b/>
          <w:sz w:val="24"/>
          <w:szCs w:val="24"/>
        </w:rPr>
      </w:pPr>
    </w:p>
    <w:p w14:paraId="19BCD227" w14:textId="0B67C1C5" w:rsidR="0012653F" w:rsidRDefault="006824C5" w:rsidP="001E7017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13.</w:t>
      </w:r>
      <w:r w:rsidR="00523DC6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rijedlog Odluke o izmjeni Odluke o javnim priznanjima Općine Brestovac</w:t>
      </w:r>
    </w:p>
    <w:p w14:paraId="30340933" w14:textId="273085CD" w:rsidR="007A2587" w:rsidRDefault="00921205" w:rsidP="001E7017">
      <w:pPr>
        <w:rPr>
          <w:sz w:val="24"/>
          <w:szCs w:val="24"/>
        </w:rPr>
      </w:pPr>
      <w:r>
        <w:rPr>
          <w:sz w:val="24"/>
          <w:szCs w:val="24"/>
        </w:rPr>
        <w:t>Ministarstvo pravosuđa, uprave i digitalne transformacije u</w:t>
      </w:r>
      <w:r w:rsidR="007A25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provedenom nadzoru zakonitosti općih akata s 3. sjednice Općinskog vijeća traži da se poduzmu radnje za usklađenje Odluke o javnim priznanjima </w:t>
      </w:r>
      <w:r w:rsidR="007A2587">
        <w:rPr>
          <w:sz w:val="24"/>
          <w:szCs w:val="24"/>
        </w:rPr>
        <w:t>(Općinsko vijeće je predmetni akt usvojio na 2. sjednici održanoj 26. rujna 2025. godine)</w:t>
      </w:r>
      <w:r w:rsidR="00564ADB">
        <w:rPr>
          <w:sz w:val="24"/>
          <w:szCs w:val="24"/>
        </w:rPr>
        <w:t xml:space="preserve"> </w:t>
      </w:r>
      <w:r w:rsidR="000676F9">
        <w:rPr>
          <w:sz w:val="24"/>
          <w:szCs w:val="24"/>
        </w:rPr>
        <w:t>na istoj</w:t>
      </w:r>
      <w:r w:rsidR="00564ADB">
        <w:rPr>
          <w:sz w:val="24"/>
          <w:szCs w:val="24"/>
        </w:rPr>
        <w:t xml:space="preserve"> su </w:t>
      </w:r>
      <w:r w:rsidR="007A2587">
        <w:rPr>
          <w:sz w:val="24"/>
          <w:szCs w:val="24"/>
        </w:rPr>
        <w:t>uočena određena nepravilost koju je potrebno ispraviti te</w:t>
      </w:r>
      <w:r>
        <w:rPr>
          <w:sz w:val="24"/>
          <w:szCs w:val="24"/>
        </w:rPr>
        <w:t xml:space="preserve"> </w:t>
      </w:r>
      <w:r w:rsidR="007A2587">
        <w:rPr>
          <w:sz w:val="24"/>
          <w:szCs w:val="24"/>
        </w:rPr>
        <w:t xml:space="preserve">o poduzetom </w:t>
      </w:r>
      <w:r>
        <w:rPr>
          <w:sz w:val="24"/>
          <w:szCs w:val="24"/>
        </w:rPr>
        <w:t xml:space="preserve">obavijesti </w:t>
      </w:r>
      <w:r w:rsidR="007A2587">
        <w:rPr>
          <w:sz w:val="24"/>
          <w:szCs w:val="24"/>
        </w:rPr>
        <w:t>nadležno Mini</w:t>
      </w:r>
      <w:r>
        <w:rPr>
          <w:sz w:val="24"/>
          <w:szCs w:val="24"/>
        </w:rPr>
        <w:t>s</w:t>
      </w:r>
      <w:r w:rsidR="007A2587">
        <w:rPr>
          <w:sz w:val="24"/>
          <w:szCs w:val="24"/>
        </w:rPr>
        <w:t>tarstvo.</w:t>
      </w:r>
      <w:r>
        <w:rPr>
          <w:sz w:val="24"/>
          <w:szCs w:val="24"/>
        </w:rPr>
        <w:t xml:space="preserve"> </w:t>
      </w:r>
    </w:p>
    <w:p w14:paraId="40CEA92B" w14:textId="77777777" w:rsidR="00564ADB" w:rsidRDefault="00D22C0B" w:rsidP="001E7017">
      <w:pPr>
        <w:rPr>
          <w:sz w:val="24"/>
          <w:szCs w:val="24"/>
        </w:rPr>
      </w:pPr>
      <w:r>
        <w:rPr>
          <w:sz w:val="24"/>
          <w:szCs w:val="24"/>
        </w:rPr>
        <w:t xml:space="preserve">U svezi navedenog </w:t>
      </w:r>
      <w:r w:rsidR="000676F9">
        <w:rPr>
          <w:sz w:val="24"/>
          <w:szCs w:val="24"/>
        </w:rPr>
        <w:t>pristupilo se donošenju ispravka ovim prijedlogom Odluke o izmeni Odluke o javnim priznanjima.</w:t>
      </w:r>
    </w:p>
    <w:p w14:paraId="2DDD44CE" w14:textId="48F09BDD" w:rsidR="006824C5" w:rsidRDefault="00D22C0B" w:rsidP="001E7017">
      <w:pPr>
        <w:rPr>
          <w:sz w:val="24"/>
          <w:szCs w:val="24"/>
        </w:rPr>
      </w:pPr>
      <w:r>
        <w:rPr>
          <w:sz w:val="24"/>
          <w:szCs w:val="24"/>
        </w:rPr>
        <w:t xml:space="preserve">Općinsko vijeće jednoglasno (12 za) donosi  Odluka o izmjeni </w:t>
      </w:r>
      <w:r w:rsidR="00564ADB">
        <w:rPr>
          <w:sz w:val="24"/>
          <w:szCs w:val="24"/>
        </w:rPr>
        <w:t>O</w:t>
      </w:r>
      <w:r>
        <w:rPr>
          <w:sz w:val="24"/>
          <w:szCs w:val="24"/>
        </w:rPr>
        <w:t>dluke o javnim priznanjima Općine Brestovac</w:t>
      </w:r>
      <w:r w:rsidR="000676F9">
        <w:rPr>
          <w:sz w:val="24"/>
          <w:szCs w:val="24"/>
        </w:rPr>
        <w:t xml:space="preserve"> te se ista upućuje </w:t>
      </w:r>
      <w:r w:rsidR="004E448A">
        <w:rPr>
          <w:sz w:val="24"/>
          <w:szCs w:val="24"/>
        </w:rPr>
        <w:t xml:space="preserve">Ministarstvu kao </w:t>
      </w:r>
      <w:r w:rsidR="000676F9">
        <w:rPr>
          <w:sz w:val="24"/>
          <w:szCs w:val="24"/>
        </w:rPr>
        <w:t>obavijest o provedenom postupku.</w:t>
      </w:r>
    </w:p>
    <w:p w14:paraId="3F049919" w14:textId="77777777" w:rsidR="00D22C0B" w:rsidRPr="00523DC6" w:rsidRDefault="00D22C0B" w:rsidP="001E7017">
      <w:pPr>
        <w:rPr>
          <w:sz w:val="24"/>
          <w:szCs w:val="24"/>
        </w:rPr>
      </w:pPr>
    </w:p>
    <w:p w14:paraId="0E5B9C26" w14:textId="5A03E66E" w:rsidR="006824C5" w:rsidRDefault="006824C5" w:rsidP="001E7017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14. Prijedlog Odluke o davanju u zakup i kupoprodaji poslovnih prostora u vlasništvu Općine Brestovac</w:t>
      </w:r>
    </w:p>
    <w:p w14:paraId="526BD775" w14:textId="2679F4DA" w:rsidR="006824C5" w:rsidRPr="00664930" w:rsidRDefault="00664930" w:rsidP="001E7017">
      <w:pPr>
        <w:rPr>
          <w:sz w:val="24"/>
          <w:szCs w:val="24"/>
        </w:rPr>
      </w:pPr>
      <w:r>
        <w:rPr>
          <w:sz w:val="24"/>
          <w:szCs w:val="24"/>
        </w:rPr>
        <w:t>Odluk</w:t>
      </w:r>
      <w:r w:rsidR="00523DC6">
        <w:rPr>
          <w:sz w:val="24"/>
          <w:szCs w:val="24"/>
        </w:rPr>
        <w:t>a</w:t>
      </w:r>
      <w:r>
        <w:rPr>
          <w:sz w:val="24"/>
          <w:szCs w:val="24"/>
        </w:rPr>
        <w:t xml:space="preserve"> o davanju u zakup i kupoprodaji poslovnih prostora u vlasništvu Općine Brestovac </w:t>
      </w:r>
      <w:r w:rsidR="007D1A1D">
        <w:rPr>
          <w:sz w:val="24"/>
          <w:szCs w:val="24"/>
        </w:rPr>
        <w:t>bila je provedenom s</w:t>
      </w:r>
      <w:r w:rsidR="00564ADB">
        <w:rPr>
          <w:sz w:val="24"/>
          <w:szCs w:val="24"/>
        </w:rPr>
        <w:t>a</w:t>
      </w:r>
      <w:r w:rsidR="007D1A1D">
        <w:rPr>
          <w:sz w:val="24"/>
          <w:szCs w:val="24"/>
        </w:rPr>
        <w:t>vjetovanju s javnošću u terminu od 13. studenog  2025. do 13.prosinca 2025.godine ali  Općinsko vijeće nakon rasprave te u provedenom glasovanju sedam (7protiv) i pet (5 za) nije usvojio istu.</w:t>
      </w:r>
    </w:p>
    <w:p w14:paraId="38CDDFD6" w14:textId="4D10D8C7" w:rsidR="006824C5" w:rsidRDefault="006824C5" w:rsidP="001E7017">
      <w:pPr>
        <w:rPr>
          <w:b/>
          <w:sz w:val="24"/>
          <w:szCs w:val="24"/>
        </w:rPr>
      </w:pPr>
    </w:p>
    <w:p w14:paraId="1A592170" w14:textId="277B3DE4" w:rsidR="006824C5" w:rsidRDefault="006824C5" w:rsidP="001E701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TOČKA 15.  Prijedlog Odluke o uvjetima i načinu držanja kućnih ljubimaca </w:t>
      </w:r>
    </w:p>
    <w:p w14:paraId="1867D2DB" w14:textId="03F89590" w:rsidR="00810C21" w:rsidRDefault="00365F43" w:rsidP="001E7017">
      <w:pPr>
        <w:rPr>
          <w:sz w:val="24"/>
          <w:szCs w:val="24"/>
        </w:rPr>
      </w:pPr>
      <w:r>
        <w:rPr>
          <w:sz w:val="24"/>
          <w:szCs w:val="24"/>
        </w:rPr>
        <w:t>O</w:t>
      </w:r>
      <w:r w:rsidR="00CE61B0">
        <w:rPr>
          <w:sz w:val="24"/>
          <w:szCs w:val="24"/>
        </w:rPr>
        <w:t>dlukom</w:t>
      </w:r>
      <w:r>
        <w:rPr>
          <w:sz w:val="24"/>
          <w:szCs w:val="24"/>
        </w:rPr>
        <w:t xml:space="preserve"> o uvjetima </w:t>
      </w:r>
      <w:r w:rsidR="00CE61B0">
        <w:rPr>
          <w:sz w:val="24"/>
          <w:szCs w:val="24"/>
        </w:rPr>
        <w:t>i načinu držanja kućnih ljubimaca i načinu postupanja s izgubljenim i napuštenim životinjama te divljim životinjama na području općine Brestovac uređuju se minimalni uvjeti i način držanja kućnih ljubimaca koje im moraju osigurati njihovi posjednici, način kontrole razmnožavanja kućnih ljubimaca, način postupanja s izgubljenim i napuštenim životinjama, poticanje zaštite životinja te način postupanja s divljim životinjama nađenim izvan njihovog prirodnog staništa kao i propisane novčane kazne</w:t>
      </w:r>
      <w:r w:rsidR="00810C21">
        <w:rPr>
          <w:sz w:val="24"/>
          <w:szCs w:val="24"/>
        </w:rPr>
        <w:t xml:space="preserve"> za svako ponašanje protivno ovoj Odluci</w:t>
      </w:r>
      <w:r w:rsidR="00CE61B0">
        <w:rPr>
          <w:sz w:val="24"/>
          <w:szCs w:val="24"/>
        </w:rPr>
        <w:t>.</w:t>
      </w:r>
    </w:p>
    <w:p w14:paraId="728E6052" w14:textId="6776E2FD" w:rsidR="00810C21" w:rsidRDefault="00810C21" w:rsidP="001E7017">
      <w:pPr>
        <w:rPr>
          <w:sz w:val="24"/>
          <w:szCs w:val="24"/>
        </w:rPr>
      </w:pPr>
      <w:r>
        <w:rPr>
          <w:sz w:val="24"/>
          <w:szCs w:val="24"/>
        </w:rPr>
        <w:t xml:space="preserve">Odluka o uvjetima i načinu držanja kućnih ljubimaca i načinu postupanja s izgubljenim i napuštenim životinjama te divljim životinjama na području općine Brestovac je usvojena jednoglasno (12 za) u predloženom pismenom obliku bez nadopuna. </w:t>
      </w:r>
    </w:p>
    <w:p w14:paraId="2BD01C22" w14:textId="403DA821" w:rsidR="006824C5" w:rsidRDefault="00CE61B0" w:rsidP="001E701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6B4246E" w14:textId="77777777" w:rsidR="00E90C2B" w:rsidRDefault="00E90C2B" w:rsidP="001E7017">
      <w:pPr>
        <w:rPr>
          <w:b/>
          <w:sz w:val="24"/>
          <w:szCs w:val="24"/>
        </w:rPr>
      </w:pPr>
    </w:p>
    <w:p w14:paraId="63B10784" w14:textId="77777777" w:rsidR="00E90C2B" w:rsidRDefault="00E90C2B" w:rsidP="001E7017">
      <w:pPr>
        <w:rPr>
          <w:b/>
          <w:sz w:val="24"/>
          <w:szCs w:val="24"/>
        </w:rPr>
      </w:pPr>
    </w:p>
    <w:p w14:paraId="034E08CC" w14:textId="77777777" w:rsidR="00E90C2B" w:rsidRDefault="00E90C2B" w:rsidP="001E7017">
      <w:pPr>
        <w:rPr>
          <w:b/>
          <w:sz w:val="24"/>
          <w:szCs w:val="24"/>
        </w:rPr>
      </w:pPr>
    </w:p>
    <w:p w14:paraId="0FF57FD0" w14:textId="77777777" w:rsidR="00E90C2B" w:rsidRDefault="00E90C2B" w:rsidP="001E7017">
      <w:pPr>
        <w:rPr>
          <w:b/>
          <w:sz w:val="24"/>
          <w:szCs w:val="24"/>
        </w:rPr>
      </w:pPr>
    </w:p>
    <w:p w14:paraId="02FB3E10" w14:textId="77777777" w:rsidR="00E90C2B" w:rsidRDefault="00E90C2B" w:rsidP="001E7017">
      <w:pPr>
        <w:rPr>
          <w:b/>
          <w:sz w:val="24"/>
          <w:szCs w:val="24"/>
        </w:rPr>
      </w:pPr>
    </w:p>
    <w:p w14:paraId="076688B2" w14:textId="5834F72C" w:rsidR="006824C5" w:rsidRDefault="006824C5" w:rsidP="001E7017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16. Prijedlog Odluke o prijenosu sjednica Općinskog vijeća</w:t>
      </w:r>
    </w:p>
    <w:p w14:paraId="051B7EAF" w14:textId="77777777" w:rsidR="00365F43" w:rsidRDefault="00365AA0" w:rsidP="001E7017">
      <w:pPr>
        <w:rPr>
          <w:sz w:val="24"/>
          <w:szCs w:val="24"/>
        </w:rPr>
      </w:pPr>
      <w:r>
        <w:rPr>
          <w:sz w:val="24"/>
          <w:szCs w:val="24"/>
        </w:rPr>
        <w:t xml:space="preserve">Prijedlog da se  sjednice Općinskog vijeća Općine Brestovac izravno slikom i zvukom prenose internetom putem elektroničkog medija poveznicom na web stranici općine usvojena je jednoglasno </w:t>
      </w:r>
    </w:p>
    <w:p w14:paraId="7E29B831" w14:textId="3FFA6C5A" w:rsidR="006824C5" w:rsidRPr="00365AA0" w:rsidRDefault="00365AA0" w:rsidP="001E7017">
      <w:pPr>
        <w:rPr>
          <w:sz w:val="24"/>
          <w:szCs w:val="24"/>
        </w:rPr>
      </w:pPr>
      <w:r>
        <w:rPr>
          <w:sz w:val="24"/>
          <w:szCs w:val="24"/>
        </w:rPr>
        <w:t>(12 za) bez rasprave u predloženom pismenom obliku.</w:t>
      </w:r>
    </w:p>
    <w:p w14:paraId="1A0928E3" w14:textId="6A3C9415" w:rsidR="006824C5" w:rsidRDefault="006824C5" w:rsidP="001E7017">
      <w:pPr>
        <w:rPr>
          <w:b/>
          <w:sz w:val="24"/>
          <w:szCs w:val="24"/>
        </w:rPr>
      </w:pPr>
    </w:p>
    <w:p w14:paraId="3109D933" w14:textId="72BBE084" w:rsidR="003E1551" w:rsidRDefault="006D0426" w:rsidP="001E7017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17. Prijedlog  Odluke o izm</w:t>
      </w:r>
      <w:r w:rsidR="00F40263">
        <w:rPr>
          <w:b/>
          <w:sz w:val="24"/>
          <w:szCs w:val="24"/>
        </w:rPr>
        <w:t>j</w:t>
      </w:r>
      <w:r>
        <w:rPr>
          <w:b/>
          <w:sz w:val="24"/>
          <w:szCs w:val="24"/>
        </w:rPr>
        <w:t xml:space="preserve">eni </w:t>
      </w:r>
      <w:r w:rsidR="00F40263">
        <w:rPr>
          <w:b/>
          <w:sz w:val="24"/>
          <w:szCs w:val="24"/>
        </w:rPr>
        <w:t>Odluke o općinskim porezima Općine Brestovac</w:t>
      </w:r>
    </w:p>
    <w:p w14:paraId="24F7AEC0" w14:textId="01A18C59" w:rsidR="00F40263" w:rsidRDefault="0045315A" w:rsidP="001E7017">
      <w:pPr>
        <w:rPr>
          <w:sz w:val="24"/>
          <w:szCs w:val="24"/>
        </w:rPr>
      </w:pPr>
      <w:r w:rsidRPr="0045315A">
        <w:rPr>
          <w:sz w:val="24"/>
          <w:szCs w:val="24"/>
        </w:rPr>
        <w:t>Predlagatelj</w:t>
      </w:r>
      <w:r>
        <w:rPr>
          <w:sz w:val="24"/>
          <w:szCs w:val="24"/>
        </w:rPr>
        <w:t xml:space="preserve"> Odluke o izmjeni </w:t>
      </w:r>
      <w:r w:rsidR="00365AA0">
        <w:rPr>
          <w:sz w:val="24"/>
          <w:szCs w:val="24"/>
        </w:rPr>
        <w:t>O</w:t>
      </w:r>
      <w:r>
        <w:rPr>
          <w:sz w:val="24"/>
          <w:szCs w:val="24"/>
        </w:rPr>
        <w:t>dluke o općinskim porezima Općine Brestovac je predsjednik Općinskog vijeća</w:t>
      </w:r>
      <w:r w:rsidR="00365F43">
        <w:rPr>
          <w:sz w:val="24"/>
          <w:szCs w:val="24"/>
        </w:rPr>
        <w:t xml:space="preserve"> Goran Kitanović</w:t>
      </w:r>
      <w:r>
        <w:rPr>
          <w:sz w:val="24"/>
          <w:szCs w:val="24"/>
        </w:rPr>
        <w:t xml:space="preserve"> i nezavisni vijećnici, smatraju da je porez na potrošnju  kojeg plaćaju samo ugostitelji opterećenje uslijed visokih cijena, troškova poslovanja, inflacije, troškova rada i ostalog nepravedan, diskriminirajući porez te traže da se isti ukine.</w:t>
      </w:r>
    </w:p>
    <w:p w14:paraId="1CA9BD51" w14:textId="7706BFEA" w:rsidR="0045315A" w:rsidRPr="0045315A" w:rsidRDefault="0045315A" w:rsidP="001E7017">
      <w:pPr>
        <w:rPr>
          <w:sz w:val="24"/>
          <w:szCs w:val="24"/>
        </w:rPr>
      </w:pPr>
      <w:r>
        <w:rPr>
          <w:sz w:val="24"/>
          <w:szCs w:val="24"/>
        </w:rPr>
        <w:t>Nakon rasprave</w:t>
      </w:r>
      <w:r w:rsidR="00365AA0">
        <w:rPr>
          <w:sz w:val="24"/>
          <w:szCs w:val="24"/>
        </w:rPr>
        <w:t xml:space="preserve"> u kojoj su sudjelovali slijedeći vijećnici : Mato Slipčević, Mislav Boić</w:t>
      </w:r>
      <w:r w:rsidR="00365F43">
        <w:rPr>
          <w:sz w:val="24"/>
          <w:szCs w:val="24"/>
        </w:rPr>
        <w:t>,Krešimir Krmpotić</w:t>
      </w:r>
      <w:r w:rsidR="00365AA0">
        <w:rPr>
          <w:sz w:val="24"/>
          <w:szCs w:val="24"/>
        </w:rPr>
        <w:t xml:space="preserve"> i Jozo Ilić te</w:t>
      </w:r>
      <w:r>
        <w:rPr>
          <w:sz w:val="24"/>
          <w:szCs w:val="24"/>
        </w:rPr>
        <w:t xml:space="preserve"> provedenog glasovanja šest (6 za), tri (3 protiv) i tri (3 suzdržana glasa)</w:t>
      </w:r>
    </w:p>
    <w:p w14:paraId="6DEC7CBA" w14:textId="02B8BB5D" w:rsidR="00F40263" w:rsidRPr="0045315A" w:rsidRDefault="0045315A" w:rsidP="001E7017">
      <w:pPr>
        <w:rPr>
          <w:sz w:val="24"/>
          <w:szCs w:val="24"/>
        </w:rPr>
      </w:pPr>
      <w:r w:rsidRPr="0045315A">
        <w:rPr>
          <w:sz w:val="24"/>
          <w:szCs w:val="24"/>
        </w:rPr>
        <w:t>Odluk</w:t>
      </w:r>
      <w:r w:rsidR="00810C21">
        <w:rPr>
          <w:sz w:val="24"/>
          <w:szCs w:val="24"/>
        </w:rPr>
        <w:t>a</w:t>
      </w:r>
      <w:r w:rsidRPr="0045315A">
        <w:rPr>
          <w:sz w:val="24"/>
          <w:szCs w:val="24"/>
        </w:rPr>
        <w:t xml:space="preserve"> o izmjeni Odluke o općinskim porezima </w:t>
      </w:r>
      <w:r>
        <w:rPr>
          <w:sz w:val="24"/>
          <w:szCs w:val="24"/>
        </w:rPr>
        <w:t xml:space="preserve">( porez na potrošnju) </w:t>
      </w:r>
      <w:r w:rsidRPr="0045315A">
        <w:rPr>
          <w:sz w:val="24"/>
          <w:szCs w:val="24"/>
        </w:rPr>
        <w:t xml:space="preserve">Općine </w:t>
      </w:r>
      <w:r>
        <w:rPr>
          <w:sz w:val="24"/>
          <w:szCs w:val="24"/>
        </w:rPr>
        <w:t>B</w:t>
      </w:r>
      <w:r w:rsidRPr="0045315A">
        <w:rPr>
          <w:sz w:val="24"/>
          <w:szCs w:val="24"/>
        </w:rPr>
        <w:t>restovac</w:t>
      </w:r>
      <w:r>
        <w:rPr>
          <w:sz w:val="24"/>
          <w:szCs w:val="24"/>
        </w:rPr>
        <w:t xml:space="preserve"> nije </w:t>
      </w:r>
      <w:r w:rsidR="00365F43">
        <w:rPr>
          <w:sz w:val="24"/>
          <w:szCs w:val="24"/>
        </w:rPr>
        <w:t>usvojen</w:t>
      </w:r>
      <w:r w:rsidR="00810C21">
        <w:rPr>
          <w:sz w:val="24"/>
          <w:szCs w:val="24"/>
        </w:rPr>
        <w:t>a</w:t>
      </w:r>
      <w:r w:rsidR="00365AA0">
        <w:rPr>
          <w:sz w:val="24"/>
          <w:szCs w:val="24"/>
        </w:rPr>
        <w:t>.</w:t>
      </w:r>
    </w:p>
    <w:p w14:paraId="704EEB07" w14:textId="77777777" w:rsidR="00F40263" w:rsidRPr="0045315A" w:rsidRDefault="00F40263" w:rsidP="001E7017">
      <w:pPr>
        <w:rPr>
          <w:sz w:val="24"/>
          <w:szCs w:val="24"/>
        </w:rPr>
      </w:pPr>
    </w:p>
    <w:p w14:paraId="585A0F97" w14:textId="19F881FE" w:rsidR="00F40263" w:rsidRDefault="00F40263" w:rsidP="001E7017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18. Analiza stanja sustava civilne zaštite za Općinu Brestovac u 2025. godini</w:t>
      </w:r>
    </w:p>
    <w:p w14:paraId="1FAA5A24" w14:textId="77777777" w:rsidR="00BD0BED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 xml:space="preserve">Općinski načelnik koordinira djelovanje operativnih snaga sustava civilne zaštite osnovanih za područje </w:t>
      </w:r>
    </w:p>
    <w:p w14:paraId="5DD82063" w14:textId="018DAAA1" w:rsidR="00F40263" w:rsidRPr="00F40263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>općine</w:t>
      </w:r>
      <w:r w:rsidRPr="00F40263">
        <w:t xml:space="preserve"> </w:t>
      </w:r>
      <w:r w:rsidRPr="00F40263">
        <w:rPr>
          <w:sz w:val="24"/>
          <w:szCs w:val="24"/>
        </w:rPr>
        <w:t>Brestovac uz stručnu potporu nadležnog stožera civilne zaštite provodeći zakonske odredbe. Preventive radi donesen je Plan djelovanja u području prirodnih nepogoda Za spremnost sustava civilne zaštite uključeni su :Vatrogastvo, udruge građana od značaja za sustav zaštite, operativne snage sustava civilne zaštite i pravne osobe od interesa za sustav civilne zaštite.</w:t>
      </w:r>
    </w:p>
    <w:p w14:paraId="3AF35AF9" w14:textId="77777777" w:rsidR="00FF5222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 xml:space="preserve">Nakon vrednovanja pojedinih kategorija koje određuju spremnost sustava zaštite u cjelini donesena je i </w:t>
      </w:r>
    </w:p>
    <w:p w14:paraId="475F5A72" w14:textId="254BB50B" w:rsidR="00F40263" w:rsidRPr="00F40263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>konačna ocjena  spremnosti civilne zaštite u cjelini je 3-niska spremnost, rekao je općinski pročelnik Bojan Petrović po funkciji u CZ Načelnik stožera.</w:t>
      </w:r>
    </w:p>
    <w:p w14:paraId="301D9125" w14:textId="77777777" w:rsidR="00F40263" w:rsidRPr="00F40263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>Zatim je otvorena rasprava, a kako za raspravu nije nitko prijavio, ista je dana na glasovanje.</w:t>
      </w:r>
    </w:p>
    <w:p w14:paraId="79560816" w14:textId="4486319B" w:rsidR="00F40263" w:rsidRPr="00F40263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>Analiza stanja sustava civilne zaštite za Općinu Brestovac je jednoglasno (</w:t>
      </w:r>
      <w:r w:rsidR="00CB1846">
        <w:rPr>
          <w:sz w:val="24"/>
          <w:szCs w:val="24"/>
        </w:rPr>
        <w:t>12</w:t>
      </w:r>
      <w:r w:rsidRPr="00F40263">
        <w:rPr>
          <w:sz w:val="24"/>
          <w:szCs w:val="24"/>
        </w:rPr>
        <w:t xml:space="preserve"> za) usvojena u predloženom pismenom obliku.  </w:t>
      </w:r>
    </w:p>
    <w:p w14:paraId="5AF8CDFE" w14:textId="77777777" w:rsidR="00F40263" w:rsidRPr="00F40263" w:rsidRDefault="00F40263" w:rsidP="00F40263">
      <w:pPr>
        <w:rPr>
          <w:b/>
        </w:rPr>
      </w:pPr>
    </w:p>
    <w:p w14:paraId="1901CD94" w14:textId="77777777" w:rsidR="00F40263" w:rsidRDefault="00F40263" w:rsidP="001E7017">
      <w:pPr>
        <w:rPr>
          <w:b/>
          <w:sz w:val="24"/>
          <w:szCs w:val="24"/>
        </w:rPr>
      </w:pPr>
      <w:r>
        <w:rPr>
          <w:b/>
          <w:sz w:val="24"/>
          <w:szCs w:val="24"/>
        </w:rPr>
        <w:t>TOČKA 19. Prijedlog Godišnjeg plana razvoja sustava civilne zaštite s financijskim učincima za trogodišnje razdoblje za 2026.-2028.</w:t>
      </w:r>
    </w:p>
    <w:p w14:paraId="3DC215F3" w14:textId="77777777" w:rsidR="00523DC6" w:rsidRDefault="00F40263" w:rsidP="00F40263">
      <w:pPr>
        <w:rPr>
          <w:sz w:val="24"/>
          <w:szCs w:val="24"/>
        </w:rPr>
      </w:pPr>
      <w:r w:rsidRPr="00F40263">
        <w:rPr>
          <w:b/>
          <w:sz w:val="24"/>
          <w:szCs w:val="24"/>
        </w:rPr>
        <w:t xml:space="preserve"> </w:t>
      </w:r>
      <w:r w:rsidRPr="00F40263">
        <w:rPr>
          <w:sz w:val="24"/>
          <w:szCs w:val="24"/>
        </w:rPr>
        <w:t xml:space="preserve">Predstavničko tijelo na prijedlog izvršnog tijela JLS izvršava slijedeće zadaće u postupku donošenja proračuna razmatra i usvaja godišnju analizu stanja i godišnji plan razvoja sustava civilne zaštite s </w:t>
      </w:r>
    </w:p>
    <w:p w14:paraId="112738FB" w14:textId="0A89765B" w:rsidR="00810C21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 xml:space="preserve">financijskim učincima za navedeno razdoblje te smjernice za organizaciju i razvoj sustava koje se </w:t>
      </w:r>
    </w:p>
    <w:p w14:paraId="2E021235" w14:textId="7CB292C9" w:rsidR="00F40263" w:rsidRPr="00F40263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>razmatraju i usvajaju svake četiri godine. Osigurava financijska sredstava za izvršavanje odluka o financiranju aktivnosti civilne zaštite u velikoj nesreći i katastrofi prema načelu solidarnosti.</w:t>
      </w:r>
    </w:p>
    <w:p w14:paraId="160AAF8F" w14:textId="77777777" w:rsidR="00365AA0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 xml:space="preserve">Planom razvoja sustava civilne zaštite utvrđuju se nositelji, suradnici, rokovi za realizaciju ciljeva u </w:t>
      </w:r>
    </w:p>
    <w:p w14:paraId="2081553F" w14:textId="7E9665E0" w:rsidR="00F40263" w:rsidRPr="00F40263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>narednoj godini te projekcija s financijskim učincima za trogodišnje razdoblje, odnosno do zaključenja ciklusa/razdoblja za koje se smjernice usvajaju.</w:t>
      </w:r>
    </w:p>
    <w:p w14:paraId="49B7B526" w14:textId="77777777" w:rsidR="00365AA0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 xml:space="preserve">Plan razvoja sustava civilne zaštite redovito se revidira na temelju provedene godišnje analize stanja sustava civilne zaštite. Kako bi stanje sustava civilne zaštite podigli na veću razinu, potrebno je poduzeti </w:t>
      </w:r>
    </w:p>
    <w:p w14:paraId="53CC89CF" w14:textId="3C573DF5" w:rsidR="003F6F44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>slijedeće : Uskladiti Plan djelovanja sustava civilne zaštite za općinu, izraditi operativni postupak, ažurirati Plan djelovanja na području prirodnih nepogoda za 2026. godinu, izraditi plan vježbi</w:t>
      </w:r>
      <w:r w:rsidR="00CB1846">
        <w:rPr>
          <w:sz w:val="24"/>
          <w:szCs w:val="24"/>
        </w:rPr>
        <w:t xml:space="preserve"> za 2027. godinu,</w:t>
      </w:r>
      <w:r w:rsidRPr="00F40263">
        <w:rPr>
          <w:sz w:val="24"/>
          <w:szCs w:val="24"/>
        </w:rPr>
        <w:t xml:space="preserve"> planirati, organizirati i provesti terensko pokaznu vježbu operativnih snaga sustava civilne zaštite, ažurirati plansku dokumentaciju u sustavu civilne zaštite, izvršiti postupak popunjavanja postrojbe civilne zaštite opće namjene, izvršiti nabavku osobne zaštitne opreme za članove stožera CZ članove postrojbe opće nam</w:t>
      </w:r>
      <w:r w:rsidR="003F6F44">
        <w:rPr>
          <w:sz w:val="24"/>
          <w:szCs w:val="24"/>
        </w:rPr>
        <w:t>jene, povjerenike i zamjenike.</w:t>
      </w:r>
    </w:p>
    <w:p w14:paraId="4C8F4579" w14:textId="5C32D06E" w:rsidR="00F40263" w:rsidRPr="00F40263" w:rsidRDefault="003F6F44" w:rsidP="00F40263">
      <w:pPr>
        <w:rPr>
          <w:sz w:val="24"/>
          <w:szCs w:val="24"/>
        </w:rPr>
      </w:pPr>
      <w:r>
        <w:rPr>
          <w:sz w:val="24"/>
          <w:szCs w:val="24"/>
        </w:rPr>
        <w:t>Us</w:t>
      </w:r>
      <w:r w:rsidR="00F40263" w:rsidRPr="00F40263">
        <w:rPr>
          <w:sz w:val="24"/>
          <w:szCs w:val="24"/>
        </w:rPr>
        <w:t xml:space="preserve">postaviti komunikaciju s građanima, pravnim osobama, udrugama građana, HGSS, Crvenim križem, Vatrogasnim zajednicama, DVD, službom CZ, rekao je općinski pročelnik Bojan Petrović.           </w:t>
      </w:r>
    </w:p>
    <w:p w14:paraId="6EB1E209" w14:textId="3B7EDAF9" w:rsidR="00F40263" w:rsidRPr="00F40263" w:rsidRDefault="00F40263" w:rsidP="00F40263">
      <w:pPr>
        <w:rPr>
          <w:sz w:val="24"/>
          <w:szCs w:val="24"/>
        </w:rPr>
      </w:pPr>
      <w:r w:rsidRPr="00F40263">
        <w:rPr>
          <w:sz w:val="24"/>
          <w:szCs w:val="24"/>
        </w:rPr>
        <w:t>Zatim je otvorena rasprava, a kako se za riječ nije nitko od vijećnika javio, ista je dana na glasovanje, te je jednoglasno d</w:t>
      </w:r>
      <w:r w:rsidR="00CB1846">
        <w:rPr>
          <w:sz w:val="24"/>
          <w:szCs w:val="24"/>
        </w:rPr>
        <w:t>vanaest</w:t>
      </w:r>
      <w:r w:rsidRPr="00F40263">
        <w:rPr>
          <w:sz w:val="24"/>
          <w:szCs w:val="24"/>
        </w:rPr>
        <w:t xml:space="preserve"> (</w:t>
      </w:r>
      <w:r w:rsidR="00CB1846">
        <w:rPr>
          <w:sz w:val="24"/>
          <w:szCs w:val="24"/>
        </w:rPr>
        <w:t>12</w:t>
      </w:r>
      <w:r w:rsidRPr="00F40263">
        <w:rPr>
          <w:sz w:val="24"/>
          <w:szCs w:val="24"/>
        </w:rPr>
        <w:t xml:space="preserve"> za) usvojen Godišnji plan razvoja sustava civilne zaštite s financijskim učincima za trogodišnje razdoblje u predloženom pismenom obliku</w:t>
      </w:r>
    </w:p>
    <w:p w14:paraId="393957E6" w14:textId="64773CBC" w:rsidR="00F40263" w:rsidRDefault="00F40263" w:rsidP="00F40263">
      <w:pPr>
        <w:rPr>
          <w:b/>
        </w:rPr>
      </w:pPr>
    </w:p>
    <w:p w14:paraId="1447AEE8" w14:textId="77777777" w:rsidR="00E90C2B" w:rsidRDefault="00E90C2B" w:rsidP="00F40263">
      <w:pPr>
        <w:rPr>
          <w:b/>
          <w:sz w:val="24"/>
          <w:szCs w:val="24"/>
        </w:rPr>
      </w:pPr>
    </w:p>
    <w:p w14:paraId="31248956" w14:textId="77777777" w:rsidR="00E90C2B" w:rsidRDefault="00E90C2B" w:rsidP="00F40263">
      <w:pPr>
        <w:rPr>
          <w:b/>
          <w:sz w:val="24"/>
          <w:szCs w:val="24"/>
        </w:rPr>
      </w:pPr>
    </w:p>
    <w:p w14:paraId="07626E60" w14:textId="77777777" w:rsidR="00E90C2B" w:rsidRDefault="00E90C2B" w:rsidP="00F40263">
      <w:pPr>
        <w:rPr>
          <w:b/>
          <w:sz w:val="24"/>
          <w:szCs w:val="24"/>
        </w:rPr>
      </w:pPr>
    </w:p>
    <w:p w14:paraId="02438F6A" w14:textId="77777777" w:rsidR="00E90C2B" w:rsidRDefault="00E90C2B" w:rsidP="00F40263">
      <w:pPr>
        <w:rPr>
          <w:b/>
          <w:sz w:val="24"/>
          <w:szCs w:val="24"/>
        </w:rPr>
      </w:pPr>
    </w:p>
    <w:p w14:paraId="0C569175" w14:textId="77777777" w:rsidR="00E90C2B" w:rsidRDefault="00E90C2B" w:rsidP="00F40263">
      <w:pPr>
        <w:rPr>
          <w:b/>
          <w:sz w:val="24"/>
          <w:szCs w:val="24"/>
        </w:rPr>
      </w:pPr>
    </w:p>
    <w:p w14:paraId="4D61D5E2" w14:textId="74E18FCD" w:rsidR="00F40263" w:rsidRDefault="00F40263" w:rsidP="00F40263">
      <w:pPr>
        <w:rPr>
          <w:b/>
          <w:sz w:val="24"/>
          <w:szCs w:val="24"/>
        </w:rPr>
      </w:pPr>
      <w:r w:rsidRPr="00F40263">
        <w:rPr>
          <w:b/>
          <w:sz w:val="24"/>
          <w:szCs w:val="24"/>
        </w:rPr>
        <w:t>TOČKA</w:t>
      </w:r>
      <w:r>
        <w:rPr>
          <w:b/>
          <w:sz w:val="24"/>
          <w:szCs w:val="24"/>
        </w:rPr>
        <w:t xml:space="preserve"> 20. Prijedlog Smjernica za organizaciju i raz</w:t>
      </w:r>
      <w:r w:rsidR="00CE3D54">
        <w:rPr>
          <w:b/>
          <w:sz w:val="24"/>
          <w:szCs w:val="24"/>
        </w:rPr>
        <w:t>voj sustava civilne zaštite Općine Brestovac za 2026.-2029.g.</w:t>
      </w:r>
    </w:p>
    <w:p w14:paraId="6B06E03B" w14:textId="7FF77133" w:rsidR="003F6F44" w:rsidRPr="003F6F44" w:rsidRDefault="003F6F44" w:rsidP="003F6F44">
      <w:pPr>
        <w:rPr>
          <w:sz w:val="24"/>
          <w:szCs w:val="24"/>
        </w:rPr>
      </w:pPr>
      <w:r w:rsidRPr="003F6F44">
        <w:rPr>
          <w:sz w:val="24"/>
          <w:szCs w:val="24"/>
        </w:rPr>
        <w:t>Općinsko vijeće je jednoglasno (</w:t>
      </w:r>
      <w:r>
        <w:rPr>
          <w:sz w:val="24"/>
          <w:szCs w:val="24"/>
        </w:rPr>
        <w:t>12</w:t>
      </w:r>
      <w:r w:rsidRPr="003F6F44">
        <w:rPr>
          <w:sz w:val="24"/>
          <w:szCs w:val="24"/>
        </w:rPr>
        <w:t xml:space="preserve"> za) bez rasprave usvojilo </w:t>
      </w:r>
      <w:r>
        <w:rPr>
          <w:sz w:val="24"/>
          <w:szCs w:val="24"/>
        </w:rPr>
        <w:t>Smjernice za organizaciju i razvoj sustava civilne zaštite Općine Brestovac za trogodišnje razdoblje u predloženom pismenom obliku.</w:t>
      </w:r>
      <w:r w:rsidRPr="003F6F44">
        <w:rPr>
          <w:sz w:val="24"/>
          <w:szCs w:val="24"/>
        </w:rPr>
        <w:t xml:space="preserve"> </w:t>
      </w:r>
    </w:p>
    <w:p w14:paraId="7D9719E5" w14:textId="77777777" w:rsidR="00FF5222" w:rsidRDefault="00FF5222" w:rsidP="00606138">
      <w:pPr>
        <w:rPr>
          <w:sz w:val="24"/>
          <w:szCs w:val="24"/>
        </w:rPr>
      </w:pPr>
    </w:p>
    <w:p w14:paraId="4F8AA275" w14:textId="10DAF893" w:rsidR="00606138" w:rsidRPr="00FF5222" w:rsidRDefault="00606138" w:rsidP="00606138">
      <w:pPr>
        <w:rPr>
          <w:b/>
        </w:rPr>
      </w:pPr>
      <w:r w:rsidRPr="00606138">
        <w:rPr>
          <w:sz w:val="24"/>
          <w:szCs w:val="24"/>
        </w:rPr>
        <w:t>Ovim je dnevni red iscrpljen te predsjednik Općinskog vijeća Goran Kitanović zaključuje sjednicu  u 21,13 sati.</w:t>
      </w:r>
    </w:p>
    <w:p w14:paraId="212C6F14" w14:textId="77777777" w:rsidR="00FF5222" w:rsidRDefault="00606138" w:rsidP="00606138">
      <w:pPr>
        <w:rPr>
          <w:sz w:val="24"/>
          <w:szCs w:val="24"/>
        </w:rPr>
      </w:pPr>
      <w:r w:rsidRPr="00606138">
        <w:rPr>
          <w:sz w:val="24"/>
          <w:szCs w:val="24"/>
        </w:rPr>
        <w:t xml:space="preserve">                                                                       </w:t>
      </w:r>
      <w:r w:rsidR="00FF5222">
        <w:rPr>
          <w:sz w:val="24"/>
          <w:szCs w:val="24"/>
        </w:rPr>
        <w:t xml:space="preserve">           </w:t>
      </w:r>
    </w:p>
    <w:p w14:paraId="659291FC" w14:textId="25038CA6" w:rsidR="003F6F44" w:rsidRDefault="00FF5222" w:rsidP="0060613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="00606138" w:rsidRPr="00606138">
        <w:rPr>
          <w:sz w:val="24"/>
          <w:szCs w:val="24"/>
        </w:rPr>
        <w:t xml:space="preserve">  PREDSJEDNIK</w:t>
      </w:r>
    </w:p>
    <w:p w14:paraId="21C41D6C" w14:textId="682442FA" w:rsidR="00606138" w:rsidRPr="00606138" w:rsidRDefault="003F6F44" w:rsidP="0060613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FF5222">
        <w:rPr>
          <w:sz w:val="24"/>
          <w:szCs w:val="24"/>
        </w:rPr>
        <w:t xml:space="preserve">                            </w:t>
      </w:r>
      <w:r w:rsidR="00606138" w:rsidRPr="00606138">
        <w:rPr>
          <w:sz w:val="24"/>
          <w:szCs w:val="24"/>
        </w:rPr>
        <w:t>OPĆINSKOG VIJEĆA</w:t>
      </w:r>
    </w:p>
    <w:p w14:paraId="09F94FA2" w14:textId="13D73349" w:rsidR="00606138" w:rsidRPr="00606138" w:rsidRDefault="00606138" w:rsidP="00606138">
      <w:pPr>
        <w:rPr>
          <w:sz w:val="24"/>
          <w:szCs w:val="24"/>
        </w:rPr>
      </w:pPr>
      <w:r w:rsidRPr="00606138">
        <w:rPr>
          <w:sz w:val="24"/>
          <w:szCs w:val="24"/>
        </w:rPr>
        <w:t xml:space="preserve">                                                                           </w:t>
      </w:r>
      <w:r w:rsidR="00FF5222">
        <w:rPr>
          <w:sz w:val="24"/>
          <w:szCs w:val="24"/>
        </w:rPr>
        <w:t xml:space="preserve">                        </w:t>
      </w:r>
      <w:r w:rsidRPr="00606138">
        <w:rPr>
          <w:sz w:val="24"/>
          <w:szCs w:val="24"/>
        </w:rPr>
        <w:t xml:space="preserve"> Goran Kitanović Zapisničar:</w:t>
      </w:r>
    </w:p>
    <w:p w14:paraId="3C70ADC7" w14:textId="77777777" w:rsidR="00606138" w:rsidRPr="00606138" w:rsidRDefault="00606138" w:rsidP="00606138">
      <w:pPr>
        <w:rPr>
          <w:sz w:val="24"/>
          <w:szCs w:val="24"/>
        </w:rPr>
      </w:pPr>
      <w:r w:rsidRPr="00606138">
        <w:rPr>
          <w:sz w:val="24"/>
          <w:szCs w:val="24"/>
        </w:rPr>
        <w:t>Marija Barunović, Viši referent</w:t>
      </w:r>
    </w:p>
    <w:p w14:paraId="49C78069" w14:textId="77777777" w:rsidR="00606138" w:rsidRPr="00606138" w:rsidRDefault="00606138" w:rsidP="00606138">
      <w:pPr>
        <w:rPr>
          <w:sz w:val="24"/>
          <w:szCs w:val="24"/>
        </w:rPr>
      </w:pPr>
      <w:r w:rsidRPr="00606138">
        <w:rPr>
          <w:sz w:val="24"/>
          <w:szCs w:val="24"/>
        </w:rPr>
        <w:t>za opće i administrativne poslove</w:t>
      </w:r>
    </w:p>
    <w:p w14:paraId="0596232D" w14:textId="77777777" w:rsidR="00606138" w:rsidRPr="00606138" w:rsidRDefault="00606138" w:rsidP="00606138">
      <w:pPr>
        <w:rPr>
          <w:sz w:val="24"/>
          <w:szCs w:val="24"/>
        </w:rPr>
      </w:pPr>
      <w:r w:rsidRPr="00606138">
        <w:rPr>
          <w:sz w:val="24"/>
          <w:szCs w:val="24"/>
        </w:rPr>
        <w:t xml:space="preserve">JUO Općine Brestovac                                           </w:t>
      </w:r>
    </w:p>
    <w:p w14:paraId="1E1B87A0" w14:textId="68246152" w:rsidR="001E7017" w:rsidRDefault="001E7017" w:rsidP="00B807E6"/>
    <w:p w14:paraId="56B6772E" w14:textId="77777777" w:rsidR="00BD0BED" w:rsidRDefault="00BD0BED" w:rsidP="00B807E6"/>
    <w:p w14:paraId="5B5EE4CD" w14:textId="627C7C7D" w:rsidR="00BD0BED" w:rsidRDefault="00BD0BED" w:rsidP="00B807E6"/>
    <w:p w14:paraId="5CC0B674" w14:textId="77777777" w:rsidR="00BD0BED" w:rsidRPr="004D7CDA" w:rsidRDefault="00BD0BED" w:rsidP="00B807E6">
      <w:pPr>
        <w:rPr>
          <w:b/>
          <w:sz w:val="24"/>
          <w:szCs w:val="24"/>
        </w:rPr>
      </w:pPr>
    </w:p>
    <w:sectPr w:rsidR="00BD0BED" w:rsidRPr="004D7CDA" w:rsidSect="007B0ABE">
      <w:pgSz w:w="12240" w:h="15840"/>
      <w:pgMar w:top="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D4F"/>
    <w:multiLevelType w:val="hybridMultilevel"/>
    <w:tmpl w:val="B712BA56"/>
    <w:lvl w:ilvl="0" w:tplc="895AB8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1BC4551C"/>
    <w:multiLevelType w:val="hybridMultilevel"/>
    <w:tmpl w:val="391EBEF4"/>
    <w:lvl w:ilvl="0" w:tplc="C5946FFA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" w15:restartNumberingAfterBreak="0">
    <w:nsid w:val="636B3B95"/>
    <w:multiLevelType w:val="hybridMultilevel"/>
    <w:tmpl w:val="7EA022EE"/>
    <w:lvl w:ilvl="0" w:tplc="BF26BDC4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747652687">
    <w:abstractNumId w:val="1"/>
  </w:num>
  <w:num w:numId="2" w16cid:durableId="2039119843">
    <w:abstractNumId w:val="0"/>
  </w:num>
  <w:num w:numId="3" w16cid:durableId="1663654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EFA"/>
    <w:rsid w:val="000007E5"/>
    <w:rsid w:val="000676F9"/>
    <w:rsid w:val="000903DD"/>
    <w:rsid w:val="00110A15"/>
    <w:rsid w:val="00112560"/>
    <w:rsid w:val="00124DF4"/>
    <w:rsid w:val="0012653F"/>
    <w:rsid w:val="00130EFA"/>
    <w:rsid w:val="00157222"/>
    <w:rsid w:val="001608D2"/>
    <w:rsid w:val="00164B3E"/>
    <w:rsid w:val="001E7017"/>
    <w:rsid w:val="00207BB7"/>
    <w:rsid w:val="00210D10"/>
    <w:rsid w:val="00220AF5"/>
    <w:rsid w:val="00237A45"/>
    <w:rsid w:val="002444B6"/>
    <w:rsid w:val="002D767A"/>
    <w:rsid w:val="002F1159"/>
    <w:rsid w:val="00311C2E"/>
    <w:rsid w:val="00354E79"/>
    <w:rsid w:val="00365AA0"/>
    <w:rsid w:val="00365F43"/>
    <w:rsid w:val="00372936"/>
    <w:rsid w:val="003E1551"/>
    <w:rsid w:val="003F6F44"/>
    <w:rsid w:val="00403AAC"/>
    <w:rsid w:val="00405EB7"/>
    <w:rsid w:val="00425528"/>
    <w:rsid w:val="00446EDD"/>
    <w:rsid w:val="0045315A"/>
    <w:rsid w:val="004D7CDA"/>
    <w:rsid w:val="004E448A"/>
    <w:rsid w:val="00523DC6"/>
    <w:rsid w:val="00564ADB"/>
    <w:rsid w:val="005B2721"/>
    <w:rsid w:val="005F2DA6"/>
    <w:rsid w:val="005F4144"/>
    <w:rsid w:val="0060583E"/>
    <w:rsid w:val="00606138"/>
    <w:rsid w:val="0062373B"/>
    <w:rsid w:val="006456E4"/>
    <w:rsid w:val="00664930"/>
    <w:rsid w:val="006824C5"/>
    <w:rsid w:val="006865E3"/>
    <w:rsid w:val="006B5107"/>
    <w:rsid w:val="006D0426"/>
    <w:rsid w:val="00782EC4"/>
    <w:rsid w:val="0079273B"/>
    <w:rsid w:val="007A2587"/>
    <w:rsid w:val="007B0ABE"/>
    <w:rsid w:val="007B1FB2"/>
    <w:rsid w:val="007D1A1D"/>
    <w:rsid w:val="007D2ED4"/>
    <w:rsid w:val="007E76AA"/>
    <w:rsid w:val="0080216E"/>
    <w:rsid w:val="00806425"/>
    <w:rsid w:val="00810C21"/>
    <w:rsid w:val="00814E4E"/>
    <w:rsid w:val="008309F5"/>
    <w:rsid w:val="00885AC8"/>
    <w:rsid w:val="008E03D5"/>
    <w:rsid w:val="008F5E44"/>
    <w:rsid w:val="0091068B"/>
    <w:rsid w:val="00921205"/>
    <w:rsid w:val="00923853"/>
    <w:rsid w:val="009349AD"/>
    <w:rsid w:val="00953221"/>
    <w:rsid w:val="009E2607"/>
    <w:rsid w:val="009F0571"/>
    <w:rsid w:val="00A23C39"/>
    <w:rsid w:val="00A60F6E"/>
    <w:rsid w:val="00A905EF"/>
    <w:rsid w:val="00A96C09"/>
    <w:rsid w:val="00AA4BE1"/>
    <w:rsid w:val="00AB1ED2"/>
    <w:rsid w:val="00AB3A6D"/>
    <w:rsid w:val="00AF5EAD"/>
    <w:rsid w:val="00B807E6"/>
    <w:rsid w:val="00B83934"/>
    <w:rsid w:val="00BB2C91"/>
    <w:rsid w:val="00BB4E89"/>
    <w:rsid w:val="00BD0BED"/>
    <w:rsid w:val="00BF348A"/>
    <w:rsid w:val="00BF7B81"/>
    <w:rsid w:val="00C017B9"/>
    <w:rsid w:val="00C11229"/>
    <w:rsid w:val="00C23BD1"/>
    <w:rsid w:val="00C437C5"/>
    <w:rsid w:val="00C50B43"/>
    <w:rsid w:val="00C6413A"/>
    <w:rsid w:val="00CB1846"/>
    <w:rsid w:val="00CB1CB2"/>
    <w:rsid w:val="00CB7C95"/>
    <w:rsid w:val="00CE3D54"/>
    <w:rsid w:val="00CE61B0"/>
    <w:rsid w:val="00D22C0B"/>
    <w:rsid w:val="00D55F1A"/>
    <w:rsid w:val="00D74616"/>
    <w:rsid w:val="00D9418C"/>
    <w:rsid w:val="00D943B3"/>
    <w:rsid w:val="00E012D8"/>
    <w:rsid w:val="00E71290"/>
    <w:rsid w:val="00E747A2"/>
    <w:rsid w:val="00E81ED9"/>
    <w:rsid w:val="00E83471"/>
    <w:rsid w:val="00E8585C"/>
    <w:rsid w:val="00E90C2B"/>
    <w:rsid w:val="00EA2C01"/>
    <w:rsid w:val="00ED7629"/>
    <w:rsid w:val="00EF28DF"/>
    <w:rsid w:val="00F25D89"/>
    <w:rsid w:val="00F325C9"/>
    <w:rsid w:val="00F40263"/>
    <w:rsid w:val="00F50ACA"/>
    <w:rsid w:val="00F5349D"/>
    <w:rsid w:val="00F934B4"/>
    <w:rsid w:val="00FB1740"/>
    <w:rsid w:val="00FF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061B"/>
  <w15:docId w15:val="{BFA0C5EC-E8CC-48EB-9996-3BDBFCFA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7C5"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9"/>
    <w:qFormat/>
    <w:pPr>
      <w:ind w:left="12" w:right="13"/>
      <w:jc w:val="center"/>
      <w:outlineLvl w:val="0"/>
    </w:pPr>
    <w:rPr>
      <w:b/>
      <w:bCs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pPr>
      <w:ind w:left="336"/>
    </w:pPr>
    <w:rPr>
      <w:sz w:val="20"/>
      <w:szCs w:val="20"/>
    </w:rPr>
  </w:style>
  <w:style w:type="paragraph" w:styleId="Odlomakpopis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ijelotekstaChar">
    <w:name w:val="Tijelo teksta Char"/>
    <w:basedOn w:val="Zadanifontodlomka"/>
    <w:link w:val="Tijeloteksta"/>
    <w:uiPriority w:val="1"/>
    <w:rsid w:val="00C437C5"/>
    <w:rPr>
      <w:rFonts w:ascii="Times New Roman" w:eastAsia="Times New Roman" w:hAnsi="Times New Roman" w:cs="Times New Roman"/>
      <w:sz w:val="20"/>
      <w:szCs w:val="20"/>
      <w:lang w:val="hr-HR"/>
    </w:rPr>
  </w:style>
  <w:style w:type="paragraph" w:styleId="Bezproreda">
    <w:name w:val="No Spacing"/>
    <w:uiPriority w:val="1"/>
    <w:qFormat/>
    <w:rsid w:val="00C437C5"/>
    <w:rPr>
      <w:rFonts w:ascii="Times New Roman" w:eastAsia="Times New Roman" w:hAnsi="Times New Roman" w:cs="Times New Roman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D0BE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0BED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BBB4D-F6AD-4732-AED0-84C61F5A7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5949</Words>
  <Characters>33910</Characters>
  <Application>Microsoft Office Word</Application>
  <DocSecurity>0</DocSecurity>
  <Lines>282</Lines>
  <Paragraphs>79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Hraško</dc:creator>
  <cp:lastModifiedBy>Zdravko Mandić</cp:lastModifiedBy>
  <cp:revision>2</cp:revision>
  <cp:lastPrinted>2026-01-05T07:29:00Z</cp:lastPrinted>
  <dcterms:created xsi:type="dcterms:W3CDTF">2026-01-08T09:20:00Z</dcterms:created>
  <dcterms:modified xsi:type="dcterms:W3CDTF">2026-01-08T09:20:00Z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2025-12-16T00:00:00Z</vt:filetime>
  </property>
  <property fmtid="{D5CDD505-2E9C-101B-9397-08002B2CF9AE}" pid="5" name="Producer">
    <vt:lpwstr>Microsoft® Word for Microsoft 365</vt:lpwstr>
  </property>
</Properties>
</file>