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8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Default="00A43BC8" w:rsidP="00A43BC8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BF52A9">
        <w:rPr>
          <w:sz w:val="24"/>
          <w:szCs w:val="24"/>
          <w:lang w:val="de-DE"/>
        </w:rPr>
        <w:t>POŽEŠKO-SLAVONSKA</w:t>
      </w:r>
      <w:r>
        <w:rPr>
          <w:sz w:val="24"/>
          <w:szCs w:val="24"/>
          <w:lang w:val="de-DE"/>
        </w:rPr>
        <w:t xml:space="preserve"> ŽUPANIJA </w:t>
      </w:r>
    </w:p>
    <w:p w:rsidR="007E4516" w:rsidRDefault="00A43BC8" w:rsidP="00113DB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OPĆINA </w:t>
      </w:r>
      <w:r w:rsidR="00BF52A9">
        <w:rPr>
          <w:sz w:val="24"/>
          <w:szCs w:val="24"/>
          <w:lang w:val="de-DE"/>
        </w:rPr>
        <w:t>BRESTOVAC</w:t>
      </w:r>
    </w:p>
    <w:p w:rsidR="00113DB1" w:rsidRPr="00113DB1" w:rsidRDefault="00113DB1" w:rsidP="00113DB1">
      <w:pPr>
        <w:pStyle w:val="Zaglavlje"/>
        <w:rPr>
          <w:sz w:val="24"/>
          <w:szCs w:val="24"/>
          <w:lang w:val="de-DE"/>
        </w:rPr>
      </w:pPr>
    </w:p>
    <w:p w:rsidR="00113DB1" w:rsidRDefault="00113DB1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3BC8" w:rsidRPr="00AC2F44" w:rsidRDefault="00AC2F44" w:rsidP="00A43BC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AC2F44" w:rsidRDefault="00A43BC8" w:rsidP="00D162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44">
        <w:rPr>
          <w:rFonts w:ascii="Times New Roman" w:hAnsi="Times New Roman" w:cs="Times New Roman"/>
          <w:b/>
          <w:sz w:val="28"/>
          <w:szCs w:val="28"/>
        </w:rPr>
        <w:t>razdoblje od 01. siječnja do 3</w:t>
      </w:r>
      <w:r w:rsidR="00037F6F">
        <w:rPr>
          <w:rFonts w:ascii="Times New Roman" w:hAnsi="Times New Roman" w:cs="Times New Roman"/>
          <w:b/>
          <w:sz w:val="28"/>
          <w:szCs w:val="28"/>
        </w:rPr>
        <w:t>1. prosinc</w:t>
      </w:r>
      <w:r w:rsidR="00BF52A9">
        <w:rPr>
          <w:rFonts w:ascii="Times New Roman" w:hAnsi="Times New Roman" w:cs="Times New Roman"/>
          <w:b/>
          <w:sz w:val="28"/>
          <w:szCs w:val="28"/>
        </w:rPr>
        <w:t>a</w:t>
      </w:r>
      <w:r w:rsidRPr="00AC2F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52A9">
        <w:rPr>
          <w:rFonts w:ascii="Times New Roman" w:hAnsi="Times New Roman" w:cs="Times New Roman"/>
          <w:b/>
          <w:sz w:val="28"/>
          <w:szCs w:val="28"/>
        </w:rPr>
        <w:t>8</w:t>
      </w:r>
      <w:r w:rsidRPr="00AC2F44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Default="00A43BC8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2F44" w:rsidRDefault="00AC2F44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3BC8" w:rsidRPr="00AC2F44" w:rsidRDefault="00A43BC8" w:rsidP="00A43BC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A43BC8" w:rsidRDefault="00BF52A9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Brestovac</w:t>
      </w:r>
    </w:p>
    <w:p w:rsidR="008F5AA2" w:rsidRPr="008F5AA2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Požeška 76</w:t>
      </w:r>
    </w:p>
    <w:p w:rsidR="008F5AA2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34322 Brestovac</w:t>
      </w:r>
    </w:p>
    <w:p w:rsidR="00A43BC8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53610608235</w:t>
      </w:r>
    </w:p>
    <w:p w:rsidR="00A43BC8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02580390</w:t>
      </w:r>
    </w:p>
    <w:p w:rsidR="00A43BC8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32490</w:t>
      </w:r>
    </w:p>
    <w:p w:rsidR="00A43BC8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035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22</w:t>
      </w:r>
      <w:r w:rsidR="00AC2F44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8F5AA2" w:rsidRDefault="00AC2F44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</w:t>
      </w:r>
      <w:r w:rsidR="00FA4973">
        <w:rPr>
          <w:rFonts w:ascii="Times New Roman" w:hAnsi="Times New Roman" w:cs="Times New Roman"/>
          <w:sz w:val="24"/>
          <w:szCs w:val="24"/>
        </w:rPr>
        <w:t xml:space="preserve">una: </w:t>
      </w:r>
      <w:r w:rsidR="00FA4973" w:rsidRPr="00FA4973">
        <w:rPr>
          <w:rFonts w:ascii="Times New Roman" w:hAnsi="Times New Roman" w:cs="Times New Roman"/>
          <w:sz w:val="24"/>
          <w:szCs w:val="24"/>
        </w:rPr>
        <w:t>HR9225000091803500004</w:t>
      </w:r>
    </w:p>
    <w:p w:rsidR="007E4516" w:rsidRDefault="007E4516" w:rsidP="007E4516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Default="007E4516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037F6F" w:rsidRPr="00037F6F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037F6F">
        <w:rPr>
          <w:rFonts w:ascii="Times New Roman" w:hAnsi="Times New Roman" w:cs="Times New Roman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:rsidR="00037F6F" w:rsidRPr="00037F6F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037F6F">
        <w:rPr>
          <w:rFonts w:ascii="Times New Roman" w:hAnsi="Times New Roman" w:cs="Times New Roman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:rsidR="00037F6F" w:rsidRPr="00037F6F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037F6F">
        <w:rPr>
          <w:rFonts w:ascii="Times New Roman" w:hAnsi="Times New Roman" w:cs="Times New Roman"/>
          <w:sz w:val="24"/>
          <w:szCs w:val="24"/>
        </w:rPr>
        <w:t>Općina Brestovac pri evidentiranju poslovnih promjena primjenjuje modificirano računovodstveno načelo priznavanja prihoda i rashoda te je obveznik proračunskog računovodstva.</w:t>
      </w:r>
    </w:p>
    <w:p w:rsidR="00037F6F" w:rsidRPr="00037F6F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037F6F">
        <w:rPr>
          <w:rFonts w:ascii="Times New Roman" w:hAnsi="Times New Roman" w:cs="Times New Roman"/>
          <w:sz w:val="24"/>
          <w:szCs w:val="24"/>
        </w:rPr>
        <w:t>Općina Brestovac nema proračunskih korisnika te su redovni i konsolidirani godišnji izvještaji identični.</w:t>
      </w:r>
    </w:p>
    <w:p w:rsidR="005E33C7" w:rsidRPr="00AC2F44" w:rsidRDefault="005E33C7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PR-RAS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Default="005E33C7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364631" w:rsidRDefault="00674A5B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631">
        <w:rPr>
          <w:rFonts w:ascii="Times New Roman" w:hAnsi="Times New Roman" w:cs="Times New Roman"/>
          <w:b/>
          <w:sz w:val="28"/>
          <w:szCs w:val="28"/>
          <w:u w:val="single"/>
        </w:rPr>
        <w:t xml:space="preserve">Prihodi poslovanja: </w:t>
      </w:r>
    </w:p>
    <w:p w:rsidR="00674A5B" w:rsidRPr="00674A5B" w:rsidRDefault="00674A5B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746558" w:rsidTr="005C3320">
        <w:tc>
          <w:tcPr>
            <w:tcW w:w="3968" w:type="dxa"/>
            <w:shd w:val="clear" w:color="auto" w:fill="D9D9D9" w:themeFill="background1" w:themeFillShade="D9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46558" w:rsidRPr="00715B00" w:rsidRDefault="00746558" w:rsidP="00FC28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</w:t>
            </w:r>
            <w:r w:rsidR="00FC284A">
              <w:rPr>
                <w:rFonts w:ascii="Times New Roman" w:hAnsi="Times New Roman" w:cs="Times New Roman"/>
              </w:rPr>
              <w:t>7</w:t>
            </w:r>
            <w:r w:rsidRPr="0071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46558" w:rsidRPr="00715B00" w:rsidRDefault="00746558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</w:t>
            </w:r>
            <w:r w:rsidR="00FC284A">
              <w:rPr>
                <w:rFonts w:ascii="Times New Roman" w:hAnsi="Times New Roman" w:cs="Times New Roman"/>
              </w:rPr>
              <w:t>8</w:t>
            </w:r>
            <w:r w:rsidRPr="00715B00">
              <w:rPr>
                <w:rFonts w:ascii="Times New Roman" w:hAnsi="Times New Roman" w:cs="Times New Roman"/>
              </w:rPr>
              <w:t>.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1.705.008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6.673.579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3.682.089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618.049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64 Prihodi od imovine 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313.090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298.317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934.809</w:t>
            </w:r>
          </w:p>
        </w:tc>
        <w:tc>
          <w:tcPr>
            <w:tcW w:w="2266" w:type="dxa"/>
          </w:tcPr>
          <w:p w:rsidR="00746558" w:rsidRPr="00715B00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821.568</w:t>
            </w:r>
          </w:p>
        </w:tc>
      </w:tr>
      <w:tr w:rsidR="000D248D" w:rsidTr="005C3320">
        <w:tc>
          <w:tcPr>
            <w:tcW w:w="3968" w:type="dxa"/>
          </w:tcPr>
          <w:p w:rsidR="000D248D" w:rsidRPr="00715B00" w:rsidRDefault="00743FF1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Kazne, upravne mjere i ostali prihodi</w:t>
            </w:r>
          </w:p>
        </w:tc>
        <w:tc>
          <w:tcPr>
            <w:tcW w:w="2266" w:type="dxa"/>
          </w:tcPr>
          <w:p w:rsidR="000D248D" w:rsidRDefault="00B92C1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5.274</w:t>
            </w:r>
          </w:p>
        </w:tc>
        <w:tc>
          <w:tcPr>
            <w:tcW w:w="2266" w:type="dxa"/>
          </w:tcPr>
          <w:p w:rsidR="000D248D" w:rsidRDefault="000D248D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43FF1" w:rsidTr="005C3320">
        <w:tc>
          <w:tcPr>
            <w:tcW w:w="3968" w:type="dxa"/>
          </w:tcPr>
          <w:p w:rsidR="00743FF1" w:rsidRPr="00715B00" w:rsidRDefault="00743FF1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743FF1" w:rsidRPr="00715B00" w:rsidRDefault="002E0321" w:rsidP="003646F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6.640.270</w:t>
            </w:r>
          </w:p>
        </w:tc>
        <w:tc>
          <w:tcPr>
            <w:tcW w:w="2266" w:type="dxa"/>
          </w:tcPr>
          <w:p w:rsidR="00743FF1" w:rsidRPr="00715B00" w:rsidRDefault="00B478A5" w:rsidP="003646F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0321">
              <w:rPr>
                <w:rFonts w:ascii="Times New Roman" w:hAnsi="Times New Roman" w:cs="Times New Roman"/>
              </w:rPr>
              <w:t>.411.513</w:t>
            </w:r>
          </w:p>
        </w:tc>
      </w:tr>
    </w:tbl>
    <w:p w:rsidR="00BE783B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459CB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003 Porez i prirez na dohodak</w:t>
      </w:r>
    </w:p>
    <w:p w:rsidR="00BE783B" w:rsidRDefault="00CE60F6" w:rsidP="00CE6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60F6">
        <w:rPr>
          <w:rFonts w:ascii="Times New Roman" w:hAnsi="Times New Roman" w:cs="Times New Roman"/>
          <w:sz w:val="24"/>
          <w:szCs w:val="24"/>
        </w:rPr>
        <w:t>Prihodi po ovoj osnovi odnose se na porez i prirez na dohodak o</w:t>
      </w:r>
      <w:r w:rsidR="00B478A5">
        <w:rPr>
          <w:rFonts w:ascii="Times New Roman" w:hAnsi="Times New Roman" w:cs="Times New Roman"/>
          <w:sz w:val="24"/>
          <w:szCs w:val="24"/>
        </w:rPr>
        <w:t xml:space="preserve">d nesamostalnog rada koji je </w:t>
      </w:r>
      <w:proofErr w:type="spellStart"/>
      <w:r w:rsidR="00B478A5">
        <w:rPr>
          <w:rFonts w:ascii="Times New Roman" w:hAnsi="Times New Roman" w:cs="Times New Roman"/>
          <w:sz w:val="24"/>
          <w:szCs w:val="24"/>
        </w:rPr>
        <w:t>četverostuko</w:t>
      </w:r>
      <w:proofErr w:type="spellEnd"/>
      <w:r w:rsidRPr="00CE60F6">
        <w:rPr>
          <w:rFonts w:ascii="Times New Roman" w:hAnsi="Times New Roman" w:cs="Times New Roman"/>
          <w:sz w:val="24"/>
          <w:szCs w:val="24"/>
        </w:rPr>
        <w:t xml:space="preserve"> već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60F6">
        <w:rPr>
          <w:rFonts w:ascii="Times New Roman" w:hAnsi="Times New Roman" w:cs="Times New Roman"/>
          <w:sz w:val="24"/>
          <w:szCs w:val="24"/>
        </w:rPr>
        <w:t xml:space="preserve"> u odnosu na isto razdoblje prethodne godine zbog novog načina</w:t>
      </w:r>
      <w:r w:rsidR="00A01105">
        <w:rPr>
          <w:rFonts w:ascii="Times New Roman" w:hAnsi="Times New Roman" w:cs="Times New Roman"/>
          <w:sz w:val="24"/>
          <w:szCs w:val="24"/>
        </w:rPr>
        <w:t xml:space="preserve"> raspodjele poreza na dohodak, tzv.</w:t>
      </w:r>
      <w:r w:rsidRPr="00CE60F6">
        <w:rPr>
          <w:rFonts w:ascii="Times New Roman" w:hAnsi="Times New Roman" w:cs="Times New Roman"/>
          <w:sz w:val="24"/>
          <w:szCs w:val="24"/>
        </w:rPr>
        <w:t xml:space="preserve"> fiskalnog namirenja gradova i općina.</w:t>
      </w:r>
    </w:p>
    <w:p w:rsidR="00CE60F6" w:rsidRPr="00CE60F6" w:rsidRDefault="00CE60F6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4B65" w:rsidRDefault="00D14B65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14B65" w:rsidRDefault="00D14B65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018 Porezi na imovinu</w:t>
      </w:r>
    </w:p>
    <w:p w:rsidR="005E33C7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Default="002C5D6A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D30EF">
        <w:rPr>
          <w:rFonts w:ascii="Times New Roman" w:hAnsi="Times New Roman" w:cs="Times New Roman"/>
          <w:sz w:val="24"/>
          <w:szCs w:val="24"/>
        </w:rPr>
        <w:t>18.142</w:t>
      </w:r>
      <w:r w:rsidR="00D14B65">
        <w:rPr>
          <w:rFonts w:ascii="Times New Roman" w:hAnsi="Times New Roman" w:cs="Times New Roman"/>
          <w:sz w:val="24"/>
          <w:szCs w:val="24"/>
        </w:rPr>
        <w:t xml:space="preserve"> kn</w:t>
      </w:r>
      <w:r w:rsidR="005E33C7">
        <w:rPr>
          <w:rFonts w:ascii="Times New Roman" w:hAnsi="Times New Roman" w:cs="Times New Roman"/>
          <w:sz w:val="24"/>
          <w:szCs w:val="24"/>
        </w:rPr>
        <w:t>, te na por</w:t>
      </w:r>
      <w:r w:rsidR="00B1308C">
        <w:rPr>
          <w:rFonts w:ascii="Times New Roman" w:hAnsi="Times New Roman" w:cs="Times New Roman"/>
          <w:sz w:val="24"/>
          <w:szCs w:val="24"/>
        </w:rPr>
        <w:t xml:space="preserve">ez na promet nekretnina koji se </w:t>
      </w:r>
      <w:r w:rsidR="00746558">
        <w:rPr>
          <w:rFonts w:ascii="Times New Roman" w:hAnsi="Times New Roman" w:cs="Times New Roman"/>
          <w:sz w:val="24"/>
          <w:szCs w:val="24"/>
        </w:rPr>
        <w:t>povećavao</w:t>
      </w:r>
      <w:r w:rsidR="00B1308C">
        <w:rPr>
          <w:rFonts w:ascii="Times New Roman" w:hAnsi="Times New Roman" w:cs="Times New Roman"/>
          <w:sz w:val="24"/>
          <w:szCs w:val="24"/>
        </w:rPr>
        <w:t xml:space="preserve"> </w:t>
      </w:r>
      <w:r w:rsidR="005E33C7">
        <w:rPr>
          <w:rFonts w:ascii="Times New Roman" w:hAnsi="Times New Roman" w:cs="Times New Roman"/>
          <w:sz w:val="24"/>
          <w:szCs w:val="24"/>
        </w:rPr>
        <w:t>u odnosu na prethodnu godinu</w:t>
      </w:r>
      <w:r w:rsidR="006B0744">
        <w:rPr>
          <w:rFonts w:ascii="Times New Roman" w:hAnsi="Times New Roman" w:cs="Times New Roman"/>
          <w:sz w:val="24"/>
          <w:szCs w:val="24"/>
        </w:rPr>
        <w:t xml:space="preserve"> i iznosi </w:t>
      </w:r>
      <w:r w:rsidR="002D30EF">
        <w:rPr>
          <w:rFonts w:ascii="Times New Roman" w:hAnsi="Times New Roman" w:cs="Times New Roman"/>
          <w:sz w:val="24"/>
          <w:szCs w:val="24"/>
        </w:rPr>
        <w:t>215.557</w:t>
      </w:r>
      <w:r w:rsidR="006B0744">
        <w:rPr>
          <w:rFonts w:ascii="Times New Roman" w:hAnsi="Times New Roman" w:cs="Times New Roman"/>
          <w:sz w:val="24"/>
          <w:szCs w:val="24"/>
        </w:rPr>
        <w:t xml:space="preserve"> kn</w:t>
      </w:r>
      <w:r w:rsidR="005E33C7">
        <w:rPr>
          <w:rFonts w:ascii="Times New Roman" w:hAnsi="Times New Roman" w:cs="Times New Roman"/>
          <w:sz w:val="24"/>
          <w:szCs w:val="24"/>
        </w:rPr>
        <w:t>.</w:t>
      </w:r>
    </w:p>
    <w:p w:rsidR="00B1308C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1308C" w:rsidRDefault="00B1308C" w:rsidP="005E33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08C">
        <w:rPr>
          <w:rFonts w:ascii="Times New Roman" w:hAnsi="Times New Roman" w:cs="Times New Roman"/>
          <w:b/>
          <w:sz w:val="24"/>
          <w:szCs w:val="24"/>
        </w:rPr>
        <w:t>AOP 02</w:t>
      </w:r>
      <w:r>
        <w:rPr>
          <w:rFonts w:ascii="Times New Roman" w:hAnsi="Times New Roman" w:cs="Times New Roman"/>
          <w:b/>
          <w:sz w:val="24"/>
          <w:szCs w:val="24"/>
        </w:rPr>
        <w:t>4 Porezi na robu i usluge</w:t>
      </w:r>
    </w:p>
    <w:p w:rsidR="00B1308C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piće u iznosu od </w:t>
      </w:r>
      <w:r w:rsidR="002D30EF">
        <w:rPr>
          <w:rFonts w:ascii="Times New Roman" w:hAnsi="Times New Roman" w:cs="Times New Roman"/>
          <w:sz w:val="24"/>
          <w:szCs w:val="24"/>
        </w:rPr>
        <w:t>14.855</w:t>
      </w:r>
      <w:r w:rsidR="0000767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n, te porez na tvrtku u iznosu od </w:t>
      </w:r>
      <w:r w:rsidR="002D30EF"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746558">
        <w:rPr>
          <w:rFonts w:ascii="Times New Roman" w:hAnsi="Times New Roman" w:cs="Times New Roman"/>
          <w:sz w:val="24"/>
          <w:szCs w:val="24"/>
        </w:rPr>
        <w:t xml:space="preserve">koji je znatno smanjen u odnosu na prethodnu godinu s obzirom da je ukinut novim Zakonom o lokalnim porezima te su sredstva ostvarena naplatom potraživanja od prethodnih godina. </w:t>
      </w:r>
    </w:p>
    <w:p w:rsidR="005200E4" w:rsidRDefault="005200E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045 Pomoći iz inozemstva  i od subjekata unutar općeg proračuna </w:t>
      </w: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 se na tekuće i</w:t>
      </w:r>
      <w:r w:rsidR="00814589">
        <w:rPr>
          <w:rFonts w:ascii="Times New Roman" w:hAnsi="Times New Roman" w:cs="Times New Roman"/>
          <w:sz w:val="24"/>
          <w:szCs w:val="24"/>
        </w:rPr>
        <w:t xml:space="preserve"> kapitalne pomoći koje su u 2018</w:t>
      </w:r>
      <w:r>
        <w:rPr>
          <w:rFonts w:ascii="Times New Roman" w:hAnsi="Times New Roman" w:cs="Times New Roman"/>
          <w:sz w:val="24"/>
          <w:szCs w:val="24"/>
        </w:rPr>
        <w:t>. godini os</w:t>
      </w:r>
      <w:r w:rsidR="00814589">
        <w:rPr>
          <w:rFonts w:ascii="Times New Roman" w:hAnsi="Times New Roman" w:cs="Times New Roman"/>
          <w:sz w:val="24"/>
          <w:szCs w:val="24"/>
        </w:rPr>
        <w:t>tvarene u iznosu od 15.350 što je znatno manje od odnosu na prethodnu godinu.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89" w:rsidRDefault="0081458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823307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07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 se na tekuće pomoći iz državnog i županijskog proračuna i ostva</w:t>
      </w:r>
      <w:r w:rsidR="003B4738">
        <w:rPr>
          <w:rFonts w:ascii="Times New Roman" w:hAnsi="Times New Roman" w:cs="Times New Roman"/>
          <w:sz w:val="24"/>
          <w:szCs w:val="24"/>
        </w:rPr>
        <w:t>rene su u iznosu od 168.049 kuna</w:t>
      </w:r>
      <w:r w:rsidR="00560AB9">
        <w:rPr>
          <w:rFonts w:ascii="Times New Roman" w:hAnsi="Times New Roman" w:cs="Times New Roman"/>
          <w:sz w:val="24"/>
          <w:szCs w:val="24"/>
        </w:rPr>
        <w:t xml:space="preserve"> što je višestruko niže</w:t>
      </w:r>
      <w:r>
        <w:rPr>
          <w:rFonts w:ascii="Times New Roman" w:hAnsi="Times New Roman" w:cs="Times New Roman"/>
          <w:sz w:val="24"/>
          <w:szCs w:val="24"/>
        </w:rPr>
        <w:t xml:space="preserve"> od odnosu na prethodnu godinu s obzirom da </w:t>
      </w:r>
      <w:r w:rsidR="006A51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A511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prethodnoj godini </w:t>
      </w:r>
      <w:r w:rsidR="00560AB9">
        <w:rPr>
          <w:rFonts w:ascii="Times New Roman" w:hAnsi="Times New Roman" w:cs="Times New Roman"/>
          <w:sz w:val="24"/>
          <w:szCs w:val="24"/>
        </w:rPr>
        <w:t>ostvareno znatno viša</w:t>
      </w:r>
      <w:r w:rsidR="006A5110">
        <w:rPr>
          <w:rFonts w:ascii="Times New Roman" w:hAnsi="Times New Roman" w:cs="Times New Roman"/>
          <w:sz w:val="24"/>
          <w:szCs w:val="24"/>
        </w:rPr>
        <w:t xml:space="preserve"> sredstva</w:t>
      </w:r>
      <w:r>
        <w:rPr>
          <w:rFonts w:ascii="Times New Roman" w:hAnsi="Times New Roman" w:cs="Times New Roman"/>
          <w:sz w:val="24"/>
          <w:szCs w:val="24"/>
        </w:rPr>
        <w:t xml:space="preserve"> pomoći iz županijskog proračuna. U navedena sredstva </w:t>
      </w:r>
      <w:r w:rsidR="00560AB9">
        <w:rPr>
          <w:rFonts w:ascii="Times New Roman" w:hAnsi="Times New Roman" w:cs="Times New Roman"/>
          <w:sz w:val="24"/>
          <w:szCs w:val="24"/>
        </w:rPr>
        <w:t xml:space="preserve">u 2017. godini je  </w:t>
      </w:r>
      <w:r>
        <w:rPr>
          <w:rFonts w:ascii="Times New Roman" w:hAnsi="Times New Roman" w:cs="Times New Roman"/>
          <w:sz w:val="24"/>
          <w:szCs w:val="24"/>
        </w:rPr>
        <w:t xml:space="preserve">uključen i iznos koji </w:t>
      </w:r>
      <w:r w:rsidRPr="00284AE3">
        <w:rPr>
          <w:rFonts w:ascii="Times New Roman" w:hAnsi="Times New Roman" w:cs="Times New Roman"/>
          <w:sz w:val="24"/>
          <w:szCs w:val="24"/>
        </w:rPr>
        <w:t xml:space="preserve">je ostvaren </w:t>
      </w:r>
      <w:r w:rsidR="00284AE3">
        <w:rPr>
          <w:rFonts w:ascii="Times New Roman" w:hAnsi="Times New Roman" w:cs="Times New Roman"/>
          <w:sz w:val="24"/>
          <w:szCs w:val="24"/>
        </w:rPr>
        <w:t>kao pomoć iz županijskog</w:t>
      </w:r>
      <w:r w:rsidR="00284AE3" w:rsidRPr="00284AE3">
        <w:rPr>
          <w:rFonts w:ascii="Times New Roman" w:hAnsi="Times New Roman" w:cs="Times New Roman"/>
          <w:sz w:val="24"/>
          <w:szCs w:val="24"/>
        </w:rPr>
        <w:t xml:space="preserve"> proračuna zbog nedostatka novčanih sredstava za financiranje djelatnosti.</w:t>
      </w:r>
    </w:p>
    <w:p w:rsidR="00284AE3" w:rsidRPr="00284AE3" w:rsidRDefault="00284AE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9E2DC5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9E2DC5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odnose na kamat</w:t>
      </w:r>
      <w:r w:rsidR="00E234D0">
        <w:rPr>
          <w:rFonts w:ascii="Times New Roman" w:hAnsi="Times New Roman" w:cs="Times New Roman"/>
          <w:sz w:val="24"/>
          <w:szCs w:val="24"/>
        </w:rPr>
        <w:t>e na depozi</w:t>
      </w:r>
      <w:r w:rsidR="00FC6409">
        <w:rPr>
          <w:rFonts w:ascii="Times New Roman" w:hAnsi="Times New Roman" w:cs="Times New Roman"/>
          <w:sz w:val="24"/>
          <w:szCs w:val="24"/>
        </w:rPr>
        <w:t xml:space="preserve">te po viđenju kod </w:t>
      </w:r>
      <w:proofErr w:type="spellStart"/>
      <w:r w:rsidR="00FC6409">
        <w:rPr>
          <w:rFonts w:ascii="Times New Roman" w:hAnsi="Times New Roman" w:cs="Times New Roman"/>
          <w:sz w:val="24"/>
          <w:szCs w:val="24"/>
        </w:rPr>
        <w:t>Adiko</w:t>
      </w:r>
      <w:proofErr w:type="spellEnd"/>
      <w:r w:rsidR="00FC6409">
        <w:rPr>
          <w:rFonts w:ascii="Times New Roman" w:hAnsi="Times New Roman" w:cs="Times New Roman"/>
          <w:sz w:val="24"/>
          <w:szCs w:val="24"/>
        </w:rPr>
        <w:t xml:space="preserve"> banke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20188">
        <w:rPr>
          <w:rFonts w:ascii="Times New Roman" w:hAnsi="Times New Roman" w:cs="Times New Roman"/>
          <w:sz w:val="24"/>
          <w:szCs w:val="24"/>
        </w:rPr>
        <w:t>niži</w:t>
      </w:r>
      <w:r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FC6409">
        <w:rPr>
          <w:rFonts w:ascii="Times New Roman" w:hAnsi="Times New Roman" w:cs="Times New Roman"/>
          <w:sz w:val="24"/>
          <w:szCs w:val="24"/>
        </w:rPr>
        <w:t xml:space="preserve"> zbog pada kamatnih stopa n depozite po viđenju, te iznose 147</w:t>
      </w:r>
      <w:r w:rsidR="00520188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2D58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084 Naknade za koncesije</w:t>
      </w:r>
    </w:p>
    <w:p w:rsidR="002B2D58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D58" w:rsidRPr="00EA3C3A" w:rsidRDefault="002B2D58" w:rsidP="002B2D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3C3A">
        <w:rPr>
          <w:rFonts w:ascii="Times New Roman" w:hAnsi="Times New Roman" w:cs="Times New Roman"/>
          <w:sz w:val="24"/>
          <w:szCs w:val="24"/>
        </w:rPr>
        <w:t xml:space="preserve">Prihodi po ovoj osnovi se odnose na </w:t>
      </w:r>
      <w:r w:rsidR="00EA3C3A" w:rsidRPr="00EA3C3A">
        <w:rPr>
          <w:rFonts w:ascii="Times New Roman" w:hAnsi="Times New Roman" w:cs="Times New Roman"/>
          <w:sz w:val="24"/>
          <w:szCs w:val="24"/>
        </w:rPr>
        <w:t>naknadu za koncesiju zemljišta i u 2018 .godine su se znatno povećali.</w:t>
      </w:r>
    </w:p>
    <w:p w:rsidR="007630F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3C3A" w:rsidRDefault="00EA3C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ED0" w:rsidRDefault="00620ED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089 Ostali prihodi od nefinancijske imovine </w:t>
      </w: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 se na sredstva naknade za zadržavanje</w:t>
      </w:r>
      <w:r w:rsidR="00A523E8">
        <w:rPr>
          <w:rFonts w:ascii="Times New Roman" w:hAnsi="Times New Roman" w:cs="Times New Roman"/>
          <w:sz w:val="24"/>
          <w:szCs w:val="24"/>
        </w:rPr>
        <w:t xml:space="preserve"> nezakonito izgrađenih zgrada. 30%</w:t>
      </w:r>
      <w:r w:rsidRPr="00520188">
        <w:rPr>
          <w:rFonts w:ascii="Times New Roman" w:hAnsi="Times New Roman" w:cs="Times New Roman"/>
          <w:sz w:val="24"/>
          <w:szCs w:val="24"/>
        </w:rPr>
        <w:t xml:space="preserve"> sredstva naknade je prihod lokalne samouprave na čijem se području neza</w:t>
      </w:r>
      <w:r>
        <w:rPr>
          <w:rFonts w:ascii="Times New Roman" w:hAnsi="Times New Roman" w:cs="Times New Roman"/>
          <w:sz w:val="24"/>
          <w:szCs w:val="24"/>
        </w:rPr>
        <w:t>konito izgrađ</w:t>
      </w:r>
      <w:r w:rsidR="00A523E8">
        <w:rPr>
          <w:rFonts w:ascii="Times New Roman" w:hAnsi="Times New Roman" w:cs="Times New Roman"/>
          <w:sz w:val="24"/>
          <w:szCs w:val="24"/>
        </w:rPr>
        <w:t>ena zgrada nalazi i to je u 2018</w:t>
      </w:r>
      <w:r w:rsidR="00670452">
        <w:rPr>
          <w:rFonts w:ascii="Times New Roman" w:hAnsi="Times New Roman" w:cs="Times New Roman"/>
          <w:sz w:val="24"/>
          <w:szCs w:val="24"/>
        </w:rPr>
        <w:t>. go</w:t>
      </w:r>
      <w:r w:rsidR="00EA3C3A">
        <w:rPr>
          <w:rFonts w:ascii="Times New Roman" w:hAnsi="Times New Roman" w:cs="Times New Roman"/>
          <w:sz w:val="24"/>
          <w:szCs w:val="24"/>
        </w:rPr>
        <w:t>dini ostvareno u iznosu od 48.2</w:t>
      </w:r>
      <w:r w:rsidR="00670452">
        <w:rPr>
          <w:rFonts w:ascii="Times New Roman" w:hAnsi="Times New Roman" w:cs="Times New Roman"/>
          <w:sz w:val="24"/>
          <w:szCs w:val="24"/>
        </w:rPr>
        <w:t>15</w:t>
      </w:r>
      <w:r w:rsidR="00EA3C3A">
        <w:rPr>
          <w:rFonts w:ascii="Times New Roman" w:hAnsi="Times New Roman" w:cs="Times New Roman"/>
          <w:sz w:val="24"/>
          <w:szCs w:val="24"/>
        </w:rPr>
        <w:t xml:space="preserve"> što je znatno niž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EA3C3A">
        <w:rPr>
          <w:rFonts w:ascii="Times New Roman" w:hAnsi="Times New Roman" w:cs="Times New Roman"/>
          <w:sz w:val="24"/>
          <w:szCs w:val="24"/>
        </w:rPr>
        <w:t xml:space="preserve"> u</w:t>
      </w:r>
      <w:r w:rsidRPr="00520188">
        <w:rPr>
          <w:rFonts w:ascii="Times New Roman" w:hAnsi="Times New Roman" w:cs="Times New Roman"/>
          <w:sz w:val="24"/>
          <w:szCs w:val="24"/>
        </w:rPr>
        <w:t xml:space="preserve"> odnosu na prethodnu</w:t>
      </w:r>
      <w:r>
        <w:rPr>
          <w:rFonts w:ascii="Times New Roman" w:hAnsi="Times New Roman" w:cs="Times New Roman"/>
          <w:sz w:val="24"/>
          <w:szCs w:val="24"/>
        </w:rPr>
        <w:t xml:space="preserve"> godinu. </w:t>
      </w: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Default="00C1100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114</w:t>
      </w:r>
      <w:r w:rsidR="001C7744">
        <w:rPr>
          <w:rFonts w:ascii="Times New Roman" w:hAnsi="Times New Roman" w:cs="Times New Roman"/>
          <w:b/>
          <w:sz w:val="24"/>
          <w:szCs w:val="24"/>
        </w:rPr>
        <w:t xml:space="preserve"> Prihodi od doprinosa za šume</w:t>
      </w:r>
    </w:p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D314EE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14EE">
        <w:rPr>
          <w:rFonts w:ascii="Times New Roman" w:hAnsi="Times New Roman" w:cs="Times New Roman"/>
          <w:sz w:val="24"/>
          <w:szCs w:val="24"/>
        </w:rPr>
        <w:t>Prihodi po o</w:t>
      </w:r>
      <w:r w:rsidR="00C11009">
        <w:rPr>
          <w:rFonts w:ascii="Times New Roman" w:hAnsi="Times New Roman" w:cs="Times New Roman"/>
          <w:sz w:val="24"/>
          <w:szCs w:val="24"/>
        </w:rPr>
        <w:t xml:space="preserve">voj osnovi odnose se na  </w:t>
      </w:r>
      <w:r w:rsidR="001C7744">
        <w:rPr>
          <w:rFonts w:ascii="Times New Roman" w:hAnsi="Times New Roman" w:cs="Times New Roman"/>
          <w:sz w:val="24"/>
          <w:szCs w:val="24"/>
        </w:rPr>
        <w:t xml:space="preserve">doprinos za šume </w:t>
      </w:r>
      <w:r w:rsidRPr="00D314EE">
        <w:rPr>
          <w:rFonts w:ascii="Times New Roman" w:hAnsi="Times New Roman" w:cs="Times New Roman"/>
          <w:sz w:val="24"/>
          <w:szCs w:val="24"/>
        </w:rPr>
        <w:t>naplaće</w:t>
      </w:r>
      <w:r w:rsidR="00C11009">
        <w:rPr>
          <w:rFonts w:ascii="Times New Roman" w:hAnsi="Times New Roman" w:cs="Times New Roman"/>
          <w:sz w:val="24"/>
          <w:szCs w:val="24"/>
        </w:rPr>
        <w:t>nog na području Općine Brestovac</w:t>
      </w:r>
      <w:r w:rsidR="00841683">
        <w:rPr>
          <w:rFonts w:ascii="Times New Roman" w:hAnsi="Times New Roman" w:cs="Times New Roman"/>
          <w:sz w:val="24"/>
          <w:szCs w:val="24"/>
        </w:rPr>
        <w:t xml:space="preserve"> i u 2018. godini iznosi 556.166 kn što je 25%</w:t>
      </w:r>
      <w:r w:rsidR="00C11009">
        <w:rPr>
          <w:rFonts w:ascii="Times New Roman" w:hAnsi="Times New Roman" w:cs="Times New Roman"/>
          <w:sz w:val="24"/>
          <w:szCs w:val="24"/>
        </w:rPr>
        <w:t xml:space="preserve"> manje</w:t>
      </w:r>
      <w:r>
        <w:rPr>
          <w:rFonts w:ascii="Times New Roman" w:hAnsi="Times New Roman" w:cs="Times New Roman"/>
          <w:sz w:val="24"/>
          <w:szCs w:val="24"/>
        </w:rPr>
        <w:t xml:space="preserve"> od odnosu na prethodnu godinu.</w:t>
      </w:r>
    </w:p>
    <w:p w:rsidR="00327E3A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FD" w:rsidRPr="00074A01" w:rsidRDefault="007630F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01">
        <w:rPr>
          <w:rFonts w:ascii="Times New Roman" w:hAnsi="Times New Roman" w:cs="Times New Roman"/>
          <w:b/>
          <w:sz w:val="24"/>
          <w:szCs w:val="24"/>
        </w:rPr>
        <w:t>AOP 1</w:t>
      </w:r>
      <w:r w:rsidR="00B17E5A">
        <w:rPr>
          <w:rFonts w:ascii="Times New Roman" w:hAnsi="Times New Roman" w:cs="Times New Roman"/>
          <w:b/>
          <w:sz w:val="24"/>
          <w:szCs w:val="24"/>
        </w:rPr>
        <w:t>21</w:t>
      </w:r>
      <w:r w:rsidR="00BD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5A">
        <w:rPr>
          <w:rFonts w:ascii="Times New Roman" w:hAnsi="Times New Roman" w:cs="Times New Roman"/>
          <w:b/>
          <w:sz w:val="24"/>
          <w:szCs w:val="24"/>
        </w:rPr>
        <w:t>Komunalne naknade</w:t>
      </w:r>
      <w:r w:rsidRPr="00074A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0F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5455" w:rsidRDefault="00B17E5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komunalnih naknada ostvareni su u većem</w:t>
      </w:r>
      <w:r w:rsidR="007630FD" w:rsidRPr="007630FD">
        <w:rPr>
          <w:rFonts w:ascii="Times New Roman" w:hAnsi="Times New Roman" w:cs="Times New Roman"/>
          <w:sz w:val="24"/>
          <w:szCs w:val="24"/>
        </w:rPr>
        <w:t xml:space="preserve"> iznosu u odnosu na pr</w:t>
      </w:r>
      <w:r>
        <w:rPr>
          <w:rFonts w:ascii="Times New Roman" w:hAnsi="Times New Roman" w:cs="Times New Roman"/>
          <w:sz w:val="24"/>
          <w:szCs w:val="24"/>
        </w:rPr>
        <w:t>ethodnu godinu iz razloga većeg</w:t>
      </w:r>
      <w:r w:rsidR="007630FD" w:rsidRPr="007630FD">
        <w:rPr>
          <w:rFonts w:ascii="Times New Roman" w:hAnsi="Times New Roman" w:cs="Times New Roman"/>
          <w:sz w:val="24"/>
          <w:szCs w:val="24"/>
        </w:rPr>
        <w:t xml:space="preserve"> obujma realiziranih rješenja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30FD" w:rsidRPr="00763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5A" w:rsidRDefault="00B17E5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B73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B73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4A01" w:rsidRPr="00364631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631">
        <w:rPr>
          <w:rFonts w:ascii="Times New Roman" w:hAnsi="Times New Roman" w:cs="Times New Roman"/>
          <w:b/>
          <w:sz w:val="28"/>
          <w:szCs w:val="28"/>
          <w:u w:val="single"/>
        </w:rPr>
        <w:t xml:space="preserve">Rashodi poslovanja: </w:t>
      </w:r>
    </w:p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D314EE" w:rsidRPr="00715B00" w:rsidTr="005C3320">
        <w:tc>
          <w:tcPr>
            <w:tcW w:w="3968" w:type="dxa"/>
            <w:shd w:val="clear" w:color="auto" w:fill="D9D9D9" w:themeFill="background1" w:themeFillShade="D9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RASHODI</w:t>
            </w:r>
            <w:r w:rsidRPr="00715B00">
              <w:rPr>
                <w:rFonts w:ascii="Times New Roman" w:hAnsi="Times New Roman" w:cs="Times New Roman"/>
              </w:rPr>
              <w:t xml:space="preserve">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314EE" w:rsidRPr="00715B00" w:rsidRDefault="00014B73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314EE" w:rsidRPr="0071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314EE" w:rsidRPr="00715B00" w:rsidRDefault="00014B73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D314EE" w:rsidRPr="00715B00">
              <w:rPr>
                <w:rFonts w:ascii="Times New Roman" w:hAnsi="Times New Roman" w:cs="Times New Roman"/>
              </w:rPr>
              <w:t>.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D314EE" w:rsidRPr="00715B00" w:rsidRDefault="005B285B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747.094</w:t>
            </w:r>
          </w:p>
        </w:tc>
        <w:tc>
          <w:tcPr>
            <w:tcW w:w="2266" w:type="dxa"/>
          </w:tcPr>
          <w:p w:rsidR="00D314EE" w:rsidRPr="00715B00" w:rsidRDefault="005B285B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817.412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D314EE" w:rsidRPr="00715B00" w:rsidRDefault="001E0BC4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40C2">
              <w:rPr>
                <w:rFonts w:ascii="Times New Roman" w:hAnsi="Times New Roman" w:cs="Times New Roman"/>
              </w:rPr>
              <w:t>.295.680</w:t>
            </w:r>
          </w:p>
        </w:tc>
        <w:tc>
          <w:tcPr>
            <w:tcW w:w="2266" w:type="dxa"/>
          </w:tcPr>
          <w:p w:rsidR="00D314EE" w:rsidRPr="00715B00" w:rsidRDefault="00B040C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2.453.799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D314EE" w:rsidRPr="00715B00" w:rsidRDefault="00B040C2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40.277</w:t>
            </w:r>
          </w:p>
        </w:tc>
        <w:tc>
          <w:tcPr>
            <w:tcW w:w="2266" w:type="dxa"/>
          </w:tcPr>
          <w:p w:rsidR="00D314EE" w:rsidRPr="00715B00" w:rsidRDefault="00B040C2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100.827</w:t>
            </w:r>
          </w:p>
        </w:tc>
      </w:tr>
      <w:tr w:rsidR="001E0BC4" w:rsidRPr="00715B00" w:rsidTr="005C3320">
        <w:tc>
          <w:tcPr>
            <w:tcW w:w="3968" w:type="dxa"/>
          </w:tcPr>
          <w:p w:rsidR="001E0BC4" w:rsidRDefault="001E0BC4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2266" w:type="dxa"/>
          </w:tcPr>
          <w:p w:rsidR="001E0BC4" w:rsidRDefault="00A80ED6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30.290</w:t>
            </w:r>
          </w:p>
        </w:tc>
        <w:tc>
          <w:tcPr>
            <w:tcW w:w="2266" w:type="dxa"/>
          </w:tcPr>
          <w:p w:rsidR="001E0BC4" w:rsidRDefault="00A80ED6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24.335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D314EE" w:rsidRPr="00715B00" w:rsidRDefault="00B040C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98.906</w:t>
            </w:r>
          </w:p>
        </w:tc>
        <w:tc>
          <w:tcPr>
            <w:tcW w:w="2266" w:type="dxa"/>
          </w:tcPr>
          <w:p w:rsidR="00D314EE" w:rsidRPr="00715B00" w:rsidRDefault="00B040C2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84.132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664D8F" w:rsidRDefault="00B040C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335.848</w:t>
            </w:r>
          </w:p>
        </w:tc>
        <w:tc>
          <w:tcPr>
            <w:tcW w:w="2266" w:type="dxa"/>
          </w:tcPr>
          <w:p w:rsidR="00D314EE" w:rsidRDefault="00B040C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445.686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D314EE" w:rsidRDefault="00B040C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681.184</w:t>
            </w:r>
          </w:p>
        </w:tc>
        <w:tc>
          <w:tcPr>
            <w:tcW w:w="2266" w:type="dxa"/>
          </w:tcPr>
          <w:p w:rsidR="00D314EE" w:rsidRDefault="00B040C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1.355.125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D314EE" w:rsidRPr="00715B00" w:rsidRDefault="0012761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4.229.279</w:t>
            </w:r>
          </w:p>
        </w:tc>
        <w:tc>
          <w:tcPr>
            <w:tcW w:w="2266" w:type="dxa"/>
          </w:tcPr>
          <w:p w:rsidR="00D314EE" w:rsidRPr="00715B00" w:rsidRDefault="0012761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5.281.316</w:t>
            </w:r>
          </w:p>
        </w:tc>
      </w:tr>
    </w:tbl>
    <w:p w:rsidR="00D04ECE" w:rsidRDefault="00D04ECE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49D" w:rsidRDefault="00EC249D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</w:t>
      </w:r>
      <w:r w:rsidR="00D04ECE">
        <w:rPr>
          <w:rFonts w:ascii="Times New Roman" w:hAnsi="Times New Roman" w:cs="Times New Roman"/>
          <w:b/>
          <w:sz w:val="24"/>
          <w:szCs w:val="24"/>
        </w:rPr>
        <w:t>50 Plaće bruto</w:t>
      </w:r>
    </w:p>
    <w:p w:rsidR="00D04ECE" w:rsidRPr="00284AE3" w:rsidRDefault="00D04ECE" w:rsidP="00D04E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1FC9">
        <w:rPr>
          <w:rFonts w:ascii="Times New Roman" w:hAnsi="Times New Roman" w:cs="Times New Roman"/>
          <w:sz w:val="24"/>
          <w:szCs w:val="24"/>
        </w:rPr>
        <w:t>Rashodi po ovoj osnovi su se povećali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AE3">
        <w:rPr>
          <w:rFonts w:ascii="Times New Roman" w:hAnsi="Times New Roman" w:cs="Times New Roman"/>
          <w:sz w:val="24"/>
          <w:szCs w:val="24"/>
        </w:rPr>
        <w:t>zapošljavanja</w:t>
      </w:r>
      <w:r w:rsidR="00A80ED6">
        <w:rPr>
          <w:rFonts w:ascii="Times New Roman" w:hAnsi="Times New Roman" w:cs="Times New Roman"/>
          <w:sz w:val="24"/>
          <w:szCs w:val="24"/>
        </w:rPr>
        <w:t xml:space="preserve"> komunalnog redara i</w:t>
      </w:r>
      <w:r w:rsidRPr="00284AE3">
        <w:rPr>
          <w:rFonts w:ascii="Times New Roman" w:hAnsi="Times New Roman" w:cs="Times New Roman"/>
          <w:sz w:val="24"/>
          <w:szCs w:val="24"/>
        </w:rPr>
        <w:t xml:space="preserve"> radnika na javnim radovima</w:t>
      </w:r>
      <w:r w:rsidR="00284AE3">
        <w:rPr>
          <w:rFonts w:ascii="Times New Roman" w:hAnsi="Times New Roman" w:cs="Times New Roman"/>
          <w:sz w:val="24"/>
          <w:szCs w:val="24"/>
        </w:rPr>
        <w:t xml:space="preserve"> u općini</w:t>
      </w:r>
      <w:r w:rsidRPr="00284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161 Naknade troškova zaposlenima</w:t>
      </w: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1FC9">
        <w:rPr>
          <w:rFonts w:ascii="Times New Roman" w:hAnsi="Times New Roman" w:cs="Times New Roman"/>
          <w:sz w:val="24"/>
          <w:szCs w:val="24"/>
        </w:rPr>
        <w:t>Rashodi po ovoj osnovi su se povećali zbog većeg broja</w:t>
      </w:r>
      <w:r w:rsidR="00BE4B53">
        <w:rPr>
          <w:rFonts w:ascii="Times New Roman" w:hAnsi="Times New Roman" w:cs="Times New Roman"/>
          <w:sz w:val="24"/>
          <w:szCs w:val="24"/>
        </w:rPr>
        <w:t xml:space="preserve"> radnika, učestalijih</w:t>
      </w:r>
      <w:r w:rsidR="00D04ECE">
        <w:rPr>
          <w:rFonts w:ascii="Times New Roman" w:hAnsi="Times New Roman" w:cs="Times New Roman"/>
          <w:sz w:val="24"/>
          <w:szCs w:val="24"/>
        </w:rPr>
        <w:t xml:space="preserve"> službenih putovanja, </w:t>
      </w:r>
      <w:r w:rsidRPr="00BD1FC9">
        <w:rPr>
          <w:rFonts w:ascii="Times New Roman" w:hAnsi="Times New Roman" w:cs="Times New Roman"/>
          <w:sz w:val="24"/>
          <w:szCs w:val="24"/>
        </w:rPr>
        <w:t xml:space="preserve"> seminara i edukacija, odnosno stručnog usavršavanja zaposlenika</w:t>
      </w:r>
      <w:r w:rsidR="00D04ECE">
        <w:rPr>
          <w:rFonts w:ascii="Times New Roman" w:hAnsi="Times New Roman" w:cs="Times New Roman"/>
          <w:sz w:val="24"/>
          <w:szCs w:val="24"/>
        </w:rPr>
        <w:t>.</w:t>
      </w:r>
    </w:p>
    <w:p w:rsidR="00D04ECE" w:rsidRDefault="00D04EC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43">
        <w:rPr>
          <w:rFonts w:ascii="Times New Roman" w:hAnsi="Times New Roman" w:cs="Times New Roman"/>
          <w:b/>
          <w:sz w:val="24"/>
          <w:szCs w:val="24"/>
        </w:rPr>
        <w:t xml:space="preserve">AOP 174 Rashodi za usluge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664D8F">
        <w:rPr>
          <w:rFonts w:ascii="Times New Roman" w:hAnsi="Times New Roman" w:cs="Times New Roman"/>
          <w:sz w:val="24"/>
          <w:szCs w:val="24"/>
        </w:rPr>
        <w:t xml:space="preserve">su ostvareni </w:t>
      </w:r>
      <w:r w:rsidR="00BE4B53">
        <w:rPr>
          <w:rFonts w:ascii="Times New Roman" w:hAnsi="Times New Roman" w:cs="Times New Roman"/>
          <w:sz w:val="24"/>
          <w:szCs w:val="24"/>
        </w:rPr>
        <w:t>u ukupnom iznosu od 1.418.388 kn što je oko 27</w:t>
      </w:r>
      <w:r w:rsidR="00411B55">
        <w:rPr>
          <w:rFonts w:ascii="Times New Roman" w:hAnsi="Times New Roman" w:cs="Times New Roman"/>
          <w:sz w:val="24"/>
          <w:szCs w:val="24"/>
        </w:rPr>
        <w:t>% više</w:t>
      </w:r>
      <w:r w:rsidR="00664D8F">
        <w:rPr>
          <w:rFonts w:ascii="Times New Roman" w:hAnsi="Times New Roman" w:cs="Times New Roman"/>
          <w:sz w:val="24"/>
          <w:szCs w:val="24"/>
        </w:rPr>
        <w:t xml:space="preserve"> u odnosu na prethodnu godinu. Ovi rashodi </w:t>
      </w:r>
      <w:r w:rsidR="00CF525B">
        <w:rPr>
          <w:rFonts w:ascii="Times New Roman" w:hAnsi="Times New Roman" w:cs="Times New Roman"/>
          <w:sz w:val="24"/>
          <w:szCs w:val="24"/>
        </w:rPr>
        <w:t xml:space="preserve">se najvećim dijelom </w:t>
      </w:r>
      <w:r>
        <w:rPr>
          <w:rFonts w:ascii="Times New Roman" w:hAnsi="Times New Roman" w:cs="Times New Roman"/>
          <w:sz w:val="24"/>
          <w:szCs w:val="24"/>
        </w:rPr>
        <w:t xml:space="preserve"> odnose na </w:t>
      </w:r>
      <w:r w:rsidR="00F97A57">
        <w:rPr>
          <w:rFonts w:ascii="Times New Roman" w:hAnsi="Times New Roman" w:cs="Times New Roman"/>
          <w:sz w:val="24"/>
          <w:szCs w:val="24"/>
        </w:rPr>
        <w:t>intelektualne i osobne usluge</w:t>
      </w:r>
      <w:r w:rsidR="00CF525B">
        <w:rPr>
          <w:rFonts w:ascii="Times New Roman" w:hAnsi="Times New Roman" w:cs="Times New Roman"/>
          <w:sz w:val="24"/>
          <w:szCs w:val="24"/>
        </w:rPr>
        <w:t xml:space="preserve">, tj. geodetske usluge vezane uz pripremu uređenja nerazvrstanih cesta na području općine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97A57">
        <w:rPr>
          <w:rFonts w:ascii="Times New Roman" w:hAnsi="Times New Roman" w:cs="Times New Roman"/>
          <w:sz w:val="24"/>
          <w:szCs w:val="24"/>
        </w:rPr>
        <w:t>AOP 181</w:t>
      </w:r>
      <w:r w:rsidR="00D77465">
        <w:rPr>
          <w:rFonts w:ascii="Times New Roman" w:hAnsi="Times New Roman" w:cs="Times New Roman"/>
          <w:sz w:val="24"/>
          <w:szCs w:val="24"/>
        </w:rPr>
        <w:t>)</w:t>
      </w:r>
      <w:r w:rsidR="00CF525B">
        <w:rPr>
          <w:rFonts w:ascii="Times New Roman" w:hAnsi="Times New Roman" w:cs="Times New Roman"/>
          <w:sz w:val="24"/>
          <w:szCs w:val="24"/>
        </w:rPr>
        <w:t>, a koji</w:t>
      </w:r>
      <w:r w:rsidR="00411B55">
        <w:rPr>
          <w:rFonts w:ascii="Times New Roman" w:hAnsi="Times New Roman" w:cs="Times New Roman"/>
          <w:sz w:val="24"/>
          <w:szCs w:val="24"/>
        </w:rPr>
        <w:t xml:space="preserve"> su viši</w:t>
      </w:r>
      <w:r w:rsidR="00664D8F">
        <w:rPr>
          <w:rFonts w:ascii="Times New Roman" w:hAnsi="Times New Roman" w:cs="Times New Roman"/>
          <w:sz w:val="24"/>
          <w:szCs w:val="24"/>
        </w:rPr>
        <w:t xml:space="preserve"> u odnosu na prethodnu godinu. </w:t>
      </w: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ED0" w:rsidRDefault="00620ED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0ED0" w:rsidRDefault="00620ED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B66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0B66" w:rsidRPr="004C0B66" w:rsidRDefault="004C0B6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66">
        <w:rPr>
          <w:rFonts w:ascii="Times New Roman" w:hAnsi="Times New Roman" w:cs="Times New Roman"/>
          <w:b/>
          <w:sz w:val="24"/>
          <w:szCs w:val="24"/>
        </w:rPr>
        <w:lastRenderedPageBreak/>
        <w:t>AOP 186 Naknade za rad predstavničkih i izvršnih tijela, povjerenstava i slično</w:t>
      </w:r>
    </w:p>
    <w:p w:rsidR="004C0B66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su</w:t>
      </w:r>
      <w:r w:rsidR="00772CA4">
        <w:rPr>
          <w:rFonts w:ascii="Times New Roman" w:hAnsi="Times New Roman" w:cs="Times New Roman"/>
          <w:sz w:val="24"/>
          <w:szCs w:val="24"/>
        </w:rPr>
        <w:t xml:space="preserve"> znatno</w:t>
      </w:r>
      <w:r>
        <w:rPr>
          <w:rFonts w:ascii="Times New Roman" w:hAnsi="Times New Roman" w:cs="Times New Roman"/>
          <w:sz w:val="24"/>
          <w:szCs w:val="24"/>
        </w:rPr>
        <w:t xml:space="preserve"> niži u odnosu na pr</w:t>
      </w:r>
      <w:r w:rsidR="00772CA4">
        <w:rPr>
          <w:rFonts w:ascii="Times New Roman" w:hAnsi="Times New Roman" w:cs="Times New Roman"/>
          <w:sz w:val="24"/>
          <w:szCs w:val="24"/>
        </w:rPr>
        <w:t xml:space="preserve">ethodnu godinu iz razloga što </w:t>
      </w:r>
      <w:r>
        <w:rPr>
          <w:rFonts w:ascii="Times New Roman" w:hAnsi="Times New Roman" w:cs="Times New Roman"/>
          <w:sz w:val="24"/>
          <w:szCs w:val="24"/>
        </w:rPr>
        <w:t xml:space="preserve"> u ovoj godini</w:t>
      </w:r>
      <w:r w:rsidR="0077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CA4">
        <w:rPr>
          <w:rFonts w:ascii="Times New Roman" w:hAnsi="Times New Roman" w:cs="Times New Roman"/>
          <w:sz w:val="24"/>
          <w:szCs w:val="24"/>
        </w:rPr>
        <w:t xml:space="preserve">nisu </w:t>
      </w:r>
      <w:r>
        <w:rPr>
          <w:rFonts w:ascii="Times New Roman" w:hAnsi="Times New Roman" w:cs="Times New Roman"/>
          <w:sz w:val="24"/>
          <w:szCs w:val="24"/>
        </w:rPr>
        <w:t xml:space="preserve">održani lokalni izbori pa sukladno tome </w:t>
      </w:r>
      <w:r w:rsidR="00284AE3"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84AE3">
        <w:rPr>
          <w:rFonts w:ascii="Times New Roman" w:hAnsi="Times New Roman" w:cs="Times New Roman"/>
          <w:sz w:val="24"/>
          <w:szCs w:val="24"/>
        </w:rPr>
        <w:t xml:space="preserve">u potpunosti obračunate </w:t>
      </w:r>
      <w:r>
        <w:rPr>
          <w:rFonts w:ascii="Times New Roman" w:hAnsi="Times New Roman" w:cs="Times New Roman"/>
          <w:sz w:val="24"/>
          <w:szCs w:val="24"/>
        </w:rPr>
        <w:t xml:space="preserve"> naknad</w:t>
      </w:r>
      <w:r w:rsidR="000E2788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788" w:rsidRDefault="000E27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53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3F1A0D" w:rsidRDefault="003F1A0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0D">
        <w:rPr>
          <w:rFonts w:ascii="Times New Roman" w:hAnsi="Times New Roman" w:cs="Times New Roman"/>
          <w:b/>
          <w:sz w:val="24"/>
          <w:szCs w:val="24"/>
        </w:rPr>
        <w:t xml:space="preserve">AOP 253 Ostale naknade građanima i kućanstvima iz proračuna </w:t>
      </w: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ostva</w:t>
      </w:r>
      <w:r w:rsidR="004013B2">
        <w:rPr>
          <w:rFonts w:ascii="Times New Roman" w:hAnsi="Times New Roman" w:cs="Times New Roman"/>
          <w:sz w:val="24"/>
          <w:szCs w:val="24"/>
        </w:rPr>
        <w:t>ren</w:t>
      </w:r>
      <w:r w:rsidR="00B36D75">
        <w:rPr>
          <w:rFonts w:ascii="Times New Roman" w:hAnsi="Times New Roman" w:cs="Times New Roman"/>
          <w:sz w:val="24"/>
          <w:szCs w:val="24"/>
        </w:rPr>
        <w:t>i su u iznosu od 445.686</w:t>
      </w:r>
      <w:r>
        <w:rPr>
          <w:rFonts w:ascii="Times New Roman" w:hAnsi="Times New Roman" w:cs="Times New Roman"/>
          <w:sz w:val="24"/>
          <w:szCs w:val="24"/>
        </w:rPr>
        <w:t xml:space="preserve"> kn što je nešto više u odnosu na prethodnu godinu ponajviše zbog većeg iznosa jednokratne novčane pomoći</w:t>
      </w:r>
      <w:r w:rsidR="009029BE">
        <w:rPr>
          <w:rFonts w:ascii="Times New Roman" w:hAnsi="Times New Roman" w:cs="Times New Roman"/>
          <w:sz w:val="24"/>
          <w:szCs w:val="24"/>
        </w:rPr>
        <w:t xml:space="preserve"> za novorođenče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BC0">
        <w:rPr>
          <w:rFonts w:ascii="Times New Roman" w:hAnsi="Times New Roman" w:cs="Times New Roman"/>
          <w:sz w:val="24"/>
          <w:szCs w:val="24"/>
        </w:rPr>
        <w:t xml:space="preserve">te sufinanciranja prijevoza učenika </w:t>
      </w:r>
      <w:r>
        <w:rPr>
          <w:rFonts w:ascii="Times New Roman" w:hAnsi="Times New Roman" w:cs="Times New Roman"/>
          <w:sz w:val="24"/>
          <w:szCs w:val="24"/>
        </w:rPr>
        <w:t>sukladno odluci.</w:t>
      </w:r>
    </w:p>
    <w:p w:rsidR="009029BE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9BE" w:rsidRPr="003F1A0D" w:rsidRDefault="00A472A9" w:rsidP="009029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273 Kapitalne pomoći trgovačkim društvima u javnom sektoru</w:t>
      </w:r>
    </w:p>
    <w:p w:rsidR="009029BE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Default="00A472A9" w:rsidP="006A66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</w:t>
      </w:r>
      <w:r w:rsidR="006A66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Brestovac je sukladno Ugovoru za javnu vodoopskrbu i javnu odvodnju Općine Brestovac </w:t>
      </w:r>
      <w:r w:rsidR="006A6667">
        <w:rPr>
          <w:rFonts w:ascii="Times New Roman" w:hAnsi="Times New Roman" w:cs="Times New Roman"/>
          <w:sz w:val="24"/>
          <w:szCs w:val="24"/>
        </w:rPr>
        <w:t>kapitalno pomogla društvu Tekija d.o.o. u iznosu od 484.446,84 kuna kod izgradnje vodoopskrbnog i odvodnog sustava.</w:t>
      </w: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77F" w:rsidRDefault="00E137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Default="00327E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364631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631">
        <w:rPr>
          <w:rFonts w:ascii="Times New Roman" w:hAnsi="Times New Roman" w:cs="Times New Roman"/>
          <w:b/>
          <w:sz w:val="28"/>
          <w:szCs w:val="28"/>
          <w:u w:val="single"/>
        </w:rPr>
        <w:t>Prihodi od prodaje nefinancijske imovine:</w:t>
      </w:r>
    </w:p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674A5B" w:rsidRPr="00715B00" w:rsidTr="00674A5B">
        <w:tc>
          <w:tcPr>
            <w:tcW w:w="3968" w:type="dxa"/>
            <w:shd w:val="clear" w:color="auto" w:fill="D9D9D9" w:themeFill="background1" w:themeFillShade="D9"/>
          </w:tcPr>
          <w:p w:rsidR="00674A5B" w:rsidRPr="00715B00" w:rsidRDefault="00674A5B" w:rsidP="00674A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4A5B" w:rsidRPr="00715B00" w:rsidRDefault="00364631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674A5B" w:rsidRPr="0071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4A5B" w:rsidRPr="00715B00" w:rsidRDefault="00364631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674A5B" w:rsidRPr="00715B00">
              <w:rPr>
                <w:rFonts w:ascii="Times New Roman" w:hAnsi="Times New Roman" w:cs="Times New Roman"/>
              </w:rPr>
              <w:t>.</w:t>
            </w:r>
          </w:p>
        </w:tc>
      </w:tr>
      <w:tr w:rsidR="00674A5B" w:rsidRPr="00715B00" w:rsidTr="00A54EF2">
        <w:tc>
          <w:tcPr>
            <w:tcW w:w="3968" w:type="dxa"/>
          </w:tcPr>
          <w:p w:rsidR="00674A5B" w:rsidRPr="00715B00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674A5B" w:rsidRPr="00715B00" w:rsidRDefault="00983A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49.775</w:t>
            </w:r>
          </w:p>
        </w:tc>
        <w:tc>
          <w:tcPr>
            <w:tcW w:w="2266" w:type="dxa"/>
          </w:tcPr>
          <w:p w:rsidR="00674A5B" w:rsidRPr="00715B00" w:rsidRDefault="00983A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49.449</w:t>
            </w:r>
          </w:p>
        </w:tc>
      </w:tr>
      <w:tr w:rsidR="00674A5B" w:rsidRPr="00715B00" w:rsidTr="00A54EF2">
        <w:tc>
          <w:tcPr>
            <w:tcW w:w="3968" w:type="dxa"/>
          </w:tcPr>
          <w:p w:rsidR="00674A5B" w:rsidRPr="00715B00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674A5B" w:rsidRPr="00715B00" w:rsidRDefault="00983A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44.837</w:t>
            </w:r>
          </w:p>
        </w:tc>
        <w:tc>
          <w:tcPr>
            <w:tcW w:w="2266" w:type="dxa"/>
          </w:tcPr>
          <w:p w:rsidR="00674A5B" w:rsidRPr="00715B00" w:rsidRDefault="00983A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2.565</w:t>
            </w:r>
          </w:p>
        </w:tc>
      </w:tr>
      <w:tr w:rsidR="00674A5B" w:rsidRPr="00715B00" w:rsidTr="00A54EF2">
        <w:tc>
          <w:tcPr>
            <w:tcW w:w="3968" w:type="dxa"/>
          </w:tcPr>
          <w:p w:rsidR="00674A5B" w:rsidRPr="00715B00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674A5B" w:rsidRPr="00715B00" w:rsidRDefault="00983A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94.612</w:t>
            </w:r>
          </w:p>
        </w:tc>
        <w:tc>
          <w:tcPr>
            <w:tcW w:w="2266" w:type="dxa"/>
          </w:tcPr>
          <w:p w:rsidR="00674A5B" w:rsidRPr="00715B00" w:rsidRDefault="00983A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52.014</w:t>
            </w:r>
          </w:p>
        </w:tc>
      </w:tr>
    </w:tbl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43">
        <w:rPr>
          <w:rFonts w:ascii="Times New Roman" w:hAnsi="Times New Roman" w:cs="Times New Roman"/>
          <w:b/>
          <w:sz w:val="24"/>
          <w:szCs w:val="24"/>
        </w:rPr>
        <w:t>AOP 2</w:t>
      </w:r>
      <w:r w:rsidR="00674A5B">
        <w:rPr>
          <w:rFonts w:ascii="Times New Roman" w:hAnsi="Times New Roman" w:cs="Times New Roman"/>
          <w:b/>
          <w:sz w:val="24"/>
          <w:szCs w:val="24"/>
        </w:rPr>
        <w:t>92</w:t>
      </w:r>
      <w:r w:rsidRPr="00523B43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</w:t>
      </w:r>
      <w:r w:rsidR="00BB561E">
        <w:rPr>
          <w:rFonts w:ascii="Times New Roman" w:hAnsi="Times New Roman" w:cs="Times New Roman"/>
          <w:sz w:val="24"/>
          <w:szCs w:val="24"/>
        </w:rPr>
        <w:t>e odnose na prodaju poljoprivrednog</w:t>
      </w:r>
      <w:r>
        <w:rPr>
          <w:rFonts w:ascii="Times New Roman" w:hAnsi="Times New Roman" w:cs="Times New Roman"/>
          <w:sz w:val="24"/>
          <w:szCs w:val="24"/>
        </w:rPr>
        <w:t xml:space="preserve"> ze</w:t>
      </w:r>
      <w:r w:rsidR="00D77465">
        <w:rPr>
          <w:rFonts w:ascii="Times New Roman" w:hAnsi="Times New Roman" w:cs="Times New Roman"/>
          <w:sz w:val="24"/>
          <w:szCs w:val="24"/>
        </w:rPr>
        <w:t>mljišta ostvarena u ovog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AF2">
        <w:rPr>
          <w:rFonts w:ascii="Times New Roman" w:hAnsi="Times New Roman" w:cs="Times New Roman"/>
          <w:sz w:val="24"/>
          <w:szCs w:val="24"/>
        </w:rPr>
        <w:t>i podjednaki</w:t>
      </w:r>
      <w:r w:rsidR="00D77465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983AF2">
        <w:rPr>
          <w:rFonts w:ascii="Times New Roman" w:hAnsi="Times New Roman" w:cs="Times New Roman"/>
          <w:sz w:val="24"/>
          <w:szCs w:val="24"/>
        </w:rPr>
        <w:t>.</w:t>
      </w:r>
      <w:r w:rsidR="00D77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F2" w:rsidRDefault="00983AF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D77465" w:rsidRDefault="00D7746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65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>
        <w:rPr>
          <w:rFonts w:ascii="Times New Roman" w:hAnsi="Times New Roman" w:cs="Times New Roman"/>
          <w:b/>
          <w:sz w:val="24"/>
          <w:szCs w:val="24"/>
        </w:rPr>
        <w:t>302</w:t>
      </w:r>
      <w:r w:rsidRPr="00D77465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BB561E">
        <w:rPr>
          <w:rFonts w:ascii="Times New Roman" w:hAnsi="Times New Roman" w:cs="Times New Roman"/>
          <w:sz w:val="24"/>
          <w:szCs w:val="24"/>
        </w:rPr>
        <w:t>prodaje stanova na rate.</w:t>
      </w:r>
    </w:p>
    <w:p w:rsidR="00BB561E" w:rsidRDefault="00BB561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561E" w:rsidRDefault="00BB561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364631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631">
        <w:rPr>
          <w:rFonts w:ascii="Times New Roman" w:hAnsi="Times New Roman" w:cs="Times New Roman"/>
          <w:b/>
          <w:sz w:val="28"/>
          <w:szCs w:val="28"/>
          <w:u w:val="single"/>
        </w:rPr>
        <w:t>Rashodi za nabavu nefinancijske imovine: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24182" w:rsidRPr="00715B00" w:rsidTr="00A54EF2">
        <w:tc>
          <w:tcPr>
            <w:tcW w:w="3968" w:type="dxa"/>
            <w:shd w:val="clear" w:color="auto" w:fill="D9D9D9" w:themeFill="background1" w:themeFillShade="D9"/>
          </w:tcPr>
          <w:p w:rsidR="00A24182" w:rsidRPr="00715B00" w:rsidRDefault="00A24182" w:rsidP="00A2418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24182" w:rsidRPr="00715B00" w:rsidRDefault="00364631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A24182" w:rsidRPr="0071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24182" w:rsidRPr="00715B00" w:rsidRDefault="00364631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A24182" w:rsidRPr="00715B00">
              <w:rPr>
                <w:rFonts w:ascii="Times New Roman" w:hAnsi="Times New Roman" w:cs="Times New Roman"/>
              </w:rPr>
              <w:t>.</w:t>
            </w:r>
          </w:p>
        </w:tc>
      </w:tr>
      <w:tr w:rsidR="00A24182" w:rsidRPr="00715B00" w:rsidTr="00A54EF2">
        <w:tc>
          <w:tcPr>
            <w:tcW w:w="3968" w:type="dxa"/>
          </w:tcPr>
          <w:p w:rsidR="00A24182" w:rsidRPr="00715B00" w:rsidRDefault="00A24182" w:rsidP="00A2418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A24182" w:rsidRPr="00715B00" w:rsidRDefault="002D05EC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610.639</w:t>
            </w:r>
          </w:p>
        </w:tc>
        <w:tc>
          <w:tcPr>
            <w:tcW w:w="2266" w:type="dxa"/>
          </w:tcPr>
          <w:p w:rsidR="00A24182" w:rsidRPr="00715B00" w:rsidRDefault="002D05EC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756.599</w:t>
            </w:r>
          </w:p>
        </w:tc>
      </w:tr>
      <w:tr w:rsidR="00A24182" w:rsidRPr="00715B00" w:rsidTr="00A54EF2">
        <w:tc>
          <w:tcPr>
            <w:tcW w:w="3968" w:type="dxa"/>
          </w:tcPr>
          <w:p w:rsidR="00A24182" w:rsidRPr="00715B00" w:rsidRDefault="00A24182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A24182" w:rsidRPr="00715B00" w:rsidRDefault="002D05EC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274.820</w:t>
            </w:r>
          </w:p>
        </w:tc>
        <w:tc>
          <w:tcPr>
            <w:tcW w:w="2266" w:type="dxa"/>
          </w:tcPr>
          <w:p w:rsidR="00A24182" w:rsidRPr="00715B00" w:rsidRDefault="002D05EC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561.141</w:t>
            </w:r>
          </w:p>
        </w:tc>
      </w:tr>
      <w:tr w:rsidR="00355A46" w:rsidRPr="00715B00" w:rsidTr="00A54EF2">
        <w:tc>
          <w:tcPr>
            <w:tcW w:w="3968" w:type="dxa"/>
          </w:tcPr>
          <w:p w:rsidR="00355A46" w:rsidRDefault="00355A46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2266" w:type="dxa"/>
          </w:tcPr>
          <w:p w:rsidR="00355A46" w:rsidRDefault="00D05EA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2.308.745</w:t>
            </w:r>
          </w:p>
        </w:tc>
        <w:tc>
          <w:tcPr>
            <w:tcW w:w="2266" w:type="dxa"/>
          </w:tcPr>
          <w:p w:rsidR="00355A46" w:rsidRDefault="00D05EA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1.981.586</w:t>
            </w:r>
          </w:p>
        </w:tc>
      </w:tr>
      <w:tr w:rsidR="00A24182" w:rsidRPr="00715B00" w:rsidTr="00A54EF2">
        <w:tc>
          <w:tcPr>
            <w:tcW w:w="3968" w:type="dxa"/>
          </w:tcPr>
          <w:p w:rsidR="00A24182" w:rsidRPr="00715B00" w:rsidRDefault="00A24182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A24182" w:rsidRPr="00715B00" w:rsidRDefault="002D05EC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3.194.204</w:t>
            </w:r>
          </w:p>
        </w:tc>
        <w:tc>
          <w:tcPr>
            <w:tcW w:w="2266" w:type="dxa"/>
          </w:tcPr>
          <w:p w:rsidR="00A24182" w:rsidRPr="00715B00" w:rsidRDefault="002D05EC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3.299.326</w:t>
            </w:r>
          </w:p>
        </w:tc>
      </w:tr>
    </w:tbl>
    <w:p w:rsidR="00A24182" w:rsidRPr="00A24182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EAB" w:rsidRDefault="00D05EA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AB" w:rsidRDefault="00D05EA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CC1FF8" w:rsidRDefault="00CC1FF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C01549">
        <w:rPr>
          <w:rFonts w:ascii="Times New Roman" w:hAnsi="Times New Roman" w:cs="Times New Roman"/>
          <w:b/>
          <w:sz w:val="24"/>
          <w:szCs w:val="24"/>
        </w:rPr>
        <w:t>353 Ostala n</w:t>
      </w:r>
      <w:r w:rsidR="00940A97">
        <w:rPr>
          <w:rFonts w:ascii="Times New Roman" w:hAnsi="Times New Roman" w:cs="Times New Roman"/>
          <w:b/>
          <w:sz w:val="24"/>
          <w:szCs w:val="24"/>
        </w:rPr>
        <w:t xml:space="preserve">ematerijalna imovina 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</w:t>
      </w:r>
      <w:r w:rsidR="00940A97">
        <w:rPr>
          <w:rFonts w:ascii="Times New Roman" w:hAnsi="Times New Roman" w:cs="Times New Roman"/>
          <w:sz w:val="24"/>
          <w:szCs w:val="24"/>
        </w:rPr>
        <w:t xml:space="preserve">znatno </w:t>
      </w:r>
      <w:r w:rsidR="00377D08">
        <w:rPr>
          <w:rFonts w:ascii="Times New Roman" w:hAnsi="Times New Roman" w:cs="Times New Roman"/>
          <w:sz w:val="24"/>
          <w:szCs w:val="24"/>
        </w:rPr>
        <w:t>viši</w:t>
      </w:r>
      <w:r w:rsidR="00940A9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odnosu na prethodnu godinu jer su u </w:t>
      </w:r>
      <w:r w:rsidR="00377D08">
        <w:rPr>
          <w:rFonts w:ascii="Times New Roman" w:hAnsi="Times New Roman" w:cs="Times New Roman"/>
          <w:sz w:val="24"/>
          <w:szCs w:val="24"/>
        </w:rPr>
        <w:t>tekućoj</w:t>
      </w:r>
      <w:r w:rsidR="00A2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godini izdvojena veća novčana </w:t>
      </w:r>
      <w:r w:rsidR="00D05EAB">
        <w:rPr>
          <w:rFonts w:ascii="Times New Roman" w:hAnsi="Times New Roman" w:cs="Times New Roman"/>
          <w:sz w:val="24"/>
          <w:szCs w:val="24"/>
        </w:rPr>
        <w:t>sreds</w:t>
      </w:r>
      <w:r w:rsidR="00790CF5">
        <w:rPr>
          <w:rFonts w:ascii="Times New Roman" w:hAnsi="Times New Roman" w:cs="Times New Roman"/>
          <w:sz w:val="24"/>
          <w:szCs w:val="24"/>
        </w:rPr>
        <w:t>tva za projektnu dokumen</w:t>
      </w:r>
      <w:r w:rsidR="00D05EAB">
        <w:rPr>
          <w:rFonts w:ascii="Times New Roman" w:hAnsi="Times New Roman" w:cs="Times New Roman"/>
          <w:sz w:val="24"/>
          <w:szCs w:val="24"/>
        </w:rPr>
        <w:t>taciju</w:t>
      </w:r>
      <w:r>
        <w:rPr>
          <w:rFonts w:ascii="Times New Roman" w:hAnsi="Times New Roman" w:cs="Times New Roman"/>
          <w:sz w:val="24"/>
          <w:szCs w:val="24"/>
        </w:rPr>
        <w:t xml:space="preserve"> čije ostvarenje će se u realizirati u </w:t>
      </w:r>
      <w:r w:rsidR="00377D08">
        <w:rPr>
          <w:rFonts w:ascii="Times New Roman" w:hAnsi="Times New Roman" w:cs="Times New Roman"/>
          <w:sz w:val="24"/>
          <w:szCs w:val="24"/>
        </w:rPr>
        <w:t xml:space="preserve">tekućoj i </w:t>
      </w:r>
      <w:r>
        <w:rPr>
          <w:rFonts w:ascii="Times New Roman" w:hAnsi="Times New Roman" w:cs="Times New Roman"/>
          <w:sz w:val="24"/>
          <w:szCs w:val="24"/>
        </w:rPr>
        <w:t>narednim godinama</w:t>
      </w:r>
      <w:r w:rsidR="00940A97">
        <w:rPr>
          <w:rFonts w:ascii="Times New Roman" w:hAnsi="Times New Roman" w:cs="Times New Roman"/>
          <w:sz w:val="24"/>
          <w:szCs w:val="24"/>
        </w:rPr>
        <w:t xml:space="preserve"> (</w:t>
      </w:r>
      <w:r w:rsidR="004E2DB1">
        <w:rPr>
          <w:rFonts w:ascii="Times New Roman" w:hAnsi="Times New Roman" w:cs="Times New Roman"/>
          <w:sz w:val="24"/>
          <w:szCs w:val="24"/>
        </w:rPr>
        <w:t xml:space="preserve">Izrada katastra nekretnina za područje k.o. </w:t>
      </w:r>
      <w:proofErr w:type="spellStart"/>
      <w:r w:rsidR="004E2DB1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4E2DB1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4E2DB1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940A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A24182" w:rsidRDefault="003235E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355 G</w:t>
      </w:r>
      <w:r w:rsidR="00AD3B04">
        <w:rPr>
          <w:rFonts w:ascii="Times New Roman" w:hAnsi="Times New Roman" w:cs="Times New Roman"/>
          <w:b/>
          <w:sz w:val="24"/>
          <w:szCs w:val="24"/>
        </w:rPr>
        <w:t>rađevinski</w:t>
      </w:r>
      <w:r w:rsidR="00A24182" w:rsidRPr="00A24182">
        <w:rPr>
          <w:rFonts w:ascii="Times New Roman" w:hAnsi="Times New Roman" w:cs="Times New Roman"/>
          <w:b/>
          <w:sz w:val="24"/>
          <w:szCs w:val="24"/>
        </w:rPr>
        <w:t xml:space="preserve"> objekti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1FA6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znatno viši u odnosu na prethodnu godi</w:t>
      </w:r>
      <w:r w:rsidR="00AD3B04">
        <w:rPr>
          <w:rFonts w:ascii="Times New Roman" w:hAnsi="Times New Roman" w:cs="Times New Roman"/>
          <w:sz w:val="24"/>
          <w:szCs w:val="24"/>
        </w:rPr>
        <w:t>nu jer su u ovoj godini završeni radovi</w:t>
      </w:r>
      <w:r w:rsidR="00061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061FA6">
        <w:rPr>
          <w:rFonts w:ascii="Times New Roman" w:hAnsi="Times New Roman" w:cs="Times New Roman"/>
          <w:sz w:val="24"/>
          <w:szCs w:val="24"/>
        </w:rPr>
        <w:t>zgradi općine</w:t>
      </w:r>
      <w:r w:rsidR="00995F5B">
        <w:rPr>
          <w:rFonts w:ascii="Times New Roman" w:hAnsi="Times New Roman" w:cs="Times New Roman"/>
          <w:sz w:val="24"/>
          <w:szCs w:val="24"/>
        </w:rPr>
        <w:t xml:space="preserve">, te je uređen mjesni dom u </w:t>
      </w:r>
      <w:proofErr w:type="spellStart"/>
      <w:r w:rsidR="00995F5B">
        <w:rPr>
          <w:rFonts w:ascii="Times New Roman" w:hAnsi="Times New Roman" w:cs="Times New Roman"/>
          <w:sz w:val="24"/>
          <w:szCs w:val="24"/>
        </w:rPr>
        <w:t>Orljavcu</w:t>
      </w:r>
      <w:proofErr w:type="spellEnd"/>
      <w:r w:rsidR="00995F5B">
        <w:rPr>
          <w:rFonts w:ascii="Times New Roman" w:hAnsi="Times New Roman" w:cs="Times New Roman"/>
          <w:sz w:val="24"/>
          <w:szCs w:val="24"/>
        </w:rPr>
        <w:t>. Financirana je javna rasvjeta u naselju Novo Zvečevo, te rekonstrukcija i dogradnja</w:t>
      </w:r>
      <w:r w:rsidR="00ED61F1">
        <w:rPr>
          <w:rFonts w:ascii="Times New Roman" w:hAnsi="Times New Roman" w:cs="Times New Roman"/>
          <w:sz w:val="24"/>
          <w:szCs w:val="24"/>
        </w:rPr>
        <w:t xml:space="preserve"> javne rasvjete</w:t>
      </w:r>
      <w:r w:rsidR="00995F5B">
        <w:rPr>
          <w:rFonts w:ascii="Times New Roman" w:hAnsi="Times New Roman" w:cs="Times New Roman"/>
          <w:sz w:val="24"/>
          <w:szCs w:val="24"/>
        </w:rPr>
        <w:t xml:space="preserve"> u Naselju </w:t>
      </w:r>
      <w:proofErr w:type="spellStart"/>
      <w:r w:rsidR="00995F5B"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 w:rsidR="00AD3B04">
        <w:rPr>
          <w:rFonts w:ascii="Times New Roman" w:hAnsi="Times New Roman" w:cs="Times New Roman"/>
          <w:sz w:val="24"/>
          <w:szCs w:val="24"/>
        </w:rPr>
        <w:t xml:space="preserve"> </w:t>
      </w:r>
      <w:r w:rsidR="00061FA6">
        <w:rPr>
          <w:rFonts w:ascii="Times New Roman" w:hAnsi="Times New Roman" w:cs="Times New Roman"/>
          <w:sz w:val="24"/>
          <w:szCs w:val="24"/>
        </w:rPr>
        <w:t>.</w:t>
      </w:r>
    </w:p>
    <w:p w:rsidR="00440D5E" w:rsidRDefault="00061FA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A97" w:rsidRPr="00940A97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97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>
        <w:rPr>
          <w:rFonts w:ascii="Times New Roman" w:hAnsi="Times New Roman" w:cs="Times New Roman"/>
          <w:b/>
          <w:sz w:val="24"/>
          <w:szCs w:val="24"/>
        </w:rPr>
        <w:t>361</w:t>
      </w:r>
      <w:r w:rsidRPr="00940A97">
        <w:rPr>
          <w:rFonts w:ascii="Times New Roman" w:hAnsi="Times New Roman" w:cs="Times New Roman"/>
          <w:b/>
          <w:sz w:val="24"/>
          <w:szCs w:val="24"/>
        </w:rPr>
        <w:t xml:space="preserve"> Uredska oprema i namještaj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Default="00ED61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061FA6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A2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troškova </w:t>
      </w:r>
      <w:r w:rsidR="00A24182">
        <w:rPr>
          <w:rFonts w:ascii="Times New Roman" w:hAnsi="Times New Roman" w:cs="Times New Roman"/>
          <w:sz w:val="24"/>
          <w:szCs w:val="24"/>
        </w:rPr>
        <w:t>u odnosu na prethodnu godinu dolaz</w:t>
      </w:r>
      <w:r w:rsidR="00061FA6">
        <w:rPr>
          <w:rFonts w:ascii="Times New Roman" w:hAnsi="Times New Roman" w:cs="Times New Roman"/>
          <w:sz w:val="24"/>
          <w:szCs w:val="24"/>
        </w:rPr>
        <w:t>i iz razloga što je u tekućoj</w:t>
      </w:r>
      <w:r w:rsidR="00A24182">
        <w:rPr>
          <w:rFonts w:ascii="Times New Roman" w:hAnsi="Times New Roman" w:cs="Times New Roman"/>
          <w:sz w:val="24"/>
          <w:szCs w:val="24"/>
        </w:rPr>
        <w:t xml:space="preserve"> godini nabavljena uredska oprema</w:t>
      </w:r>
      <w:r w:rsidR="00061FA6">
        <w:rPr>
          <w:rFonts w:ascii="Times New Roman" w:hAnsi="Times New Roman" w:cs="Times New Roman"/>
          <w:sz w:val="24"/>
          <w:szCs w:val="24"/>
        </w:rPr>
        <w:t>, te namještaj, računala i računalne oprema za urede općine.</w:t>
      </w:r>
      <w:r w:rsidR="00A2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FA6" w:rsidRDefault="00061FA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940A97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97">
        <w:rPr>
          <w:rFonts w:ascii="Times New Roman" w:hAnsi="Times New Roman" w:cs="Times New Roman"/>
          <w:b/>
          <w:sz w:val="24"/>
          <w:szCs w:val="24"/>
        </w:rPr>
        <w:t>AOP 3</w:t>
      </w:r>
      <w:r w:rsidR="009E09BD">
        <w:rPr>
          <w:rFonts w:ascii="Times New Roman" w:hAnsi="Times New Roman" w:cs="Times New Roman"/>
          <w:b/>
          <w:sz w:val="24"/>
          <w:szCs w:val="24"/>
        </w:rPr>
        <w:t>70 Prijevozna sredstva u cestovnom prometu</w:t>
      </w:r>
    </w:p>
    <w:p w:rsidR="00CC1FF8" w:rsidRDefault="009E09B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tekućoj godini je nabavljeno polovno teretno vozilo VW T5 kamionet</w:t>
      </w:r>
      <w:r w:rsidRPr="009E09BD">
        <w:rPr>
          <w:rFonts w:ascii="Times New Roman" w:hAnsi="Times New Roman" w:cs="Times New Roman"/>
          <w:sz w:val="24"/>
          <w:szCs w:val="24"/>
        </w:rPr>
        <w:t xml:space="preserve"> 2,0 TDI</w:t>
      </w:r>
      <w:r>
        <w:rPr>
          <w:rFonts w:ascii="Times New Roman" w:hAnsi="Times New Roman" w:cs="Times New Roman"/>
          <w:sz w:val="24"/>
          <w:szCs w:val="24"/>
        </w:rPr>
        <w:t xml:space="preserve"> u vrijednosti 107.000,00 kuna za potrebe komunalnog pogona i za javne radove.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ED77F3" w:rsidRDefault="00CA74E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394  Dodatna ulaganja na građevinskim objektima</w:t>
      </w:r>
    </w:p>
    <w:p w:rsidR="00ED77F3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znatnog smanjenja ove stavke dolazi</w:t>
      </w:r>
      <w:r w:rsidR="00CA74E1">
        <w:rPr>
          <w:rFonts w:ascii="Times New Roman" w:hAnsi="Times New Roman" w:cs="Times New Roman"/>
          <w:sz w:val="24"/>
          <w:szCs w:val="24"/>
        </w:rPr>
        <w:t xml:space="preserve"> u tekućoj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E1">
        <w:rPr>
          <w:rFonts w:ascii="Times New Roman" w:hAnsi="Times New Roman" w:cs="Times New Roman"/>
          <w:sz w:val="24"/>
          <w:szCs w:val="24"/>
        </w:rPr>
        <w:t>zbog završetka radova na rekonstrukciji i obnovi općinske zgrade</w:t>
      </w:r>
      <w:r w:rsidR="00ED61F1">
        <w:rPr>
          <w:rFonts w:ascii="Times New Roman" w:hAnsi="Times New Roman" w:cs="Times New Roman"/>
          <w:sz w:val="24"/>
          <w:szCs w:val="24"/>
        </w:rPr>
        <w:t xml:space="preserve"> i mjesnog doma u </w:t>
      </w:r>
      <w:proofErr w:type="spellStart"/>
      <w:r w:rsidR="00ED61F1">
        <w:rPr>
          <w:rFonts w:ascii="Times New Roman" w:hAnsi="Times New Roman" w:cs="Times New Roman"/>
          <w:sz w:val="24"/>
          <w:szCs w:val="24"/>
        </w:rPr>
        <w:t>Orljavcu</w:t>
      </w:r>
      <w:proofErr w:type="spellEnd"/>
      <w:r w:rsidR="00CA74E1">
        <w:rPr>
          <w:rFonts w:ascii="Times New Roman" w:hAnsi="Times New Roman" w:cs="Times New Roman"/>
          <w:sz w:val="24"/>
          <w:szCs w:val="24"/>
        </w:rPr>
        <w:t>.</w:t>
      </w:r>
    </w:p>
    <w:p w:rsidR="00236F7B" w:rsidRDefault="00236F7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14B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14B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F7B" w:rsidRPr="00364631" w:rsidRDefault="00236F7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Primici i izdaci</w:t>
      </w:r>
      <w:r w:rsidRPr="003646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36F7B" w:rsidRDefault="00236F7B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236F7B" w:rsidRPr="00715B00" w:rsidTr="00F5271B">
        <w:tc>
          <w:tcPr>
            <w:tcW w:w="3968" w:type="dxa"/>
            <w:shd w:val="clear" w:color="auto" w:fill="D9D9D9" w:themeFill="background1" w:themeFillShade="D9"/>
          </w:tcPr>
          <w:p w:rsidR="00236F7B" w:rsidRPr="00715B00" w:rsidRDefault="00236F7B" w:rsidP="00236F7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PRIMICI OD</w:t>
            </w:r>
            <w:r w:rsidR="00C942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FINANCIJSKE IMOVINE</w:t>
            </w:r>
            <w:r w:rsidR="00C942A7">
              <w:rPr>
                <w:rFonts w:ascii="Times New Roman" w:hAnsi="Times New Roman" w:cs="Times New Roman"/>
              </w:rPr>
              <w:t xml:space="preserve"> I ZADUŽIVANJA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36F7B" w:rsidRPr="00715B00" w:rsidRDefault="00236F7B" w:rsidP="00F5271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1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36F7B" w:rsidRPr="00715B00" w:rsidRDefault="00236F7B" w:rsidP="00F5271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715B00">
              <w:rPr>
                <w:rFonts w:ascii="Times New Roman" w:hAnsi="Times New Roman" w:cs="Times New Roman"/>
              </w:rPr>
              <w:t>.</w:t>
            </w:r>
          </w:p>
        </w:tc>
      </w:tr>
      <w:tr w:rsidR="00236F7B" w:rsidRPr="00715B00" w:rsidTr="00C942A7">
        <w:trPr>
          <w:trHeight w:val="635"/>
        </w:trPr>
        <w:tc>
          <w:tcPr>
            <w:tcW w:w="3968" w:type="dxa"/>
          </w:tcPr>
          <w:p w:rsidR="00236F7B" w:rsidRPr="00715B00" w:rsidRDefault="00C942A7" w:rsidP="00C942A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6F7B">
              <w:rPr>
                <w:rFonts w:ascii="Times New Roman" w:hAnsi="Times New Roman" w:cs="Times New Roman"/>
              </w:rPr>
              <w:t>1 Pr</w:t>
            </w:r>
            <w:r>
              <w:rPr>
                <w:rFonts w:ascii="Times New Roman" w:hAnsi="Times New Roman" w:cs="Times New Roman"/>
              </w:rPr>
              <w:t>imljeni povrati glavnice danih zajmova i depozita</w:t>
            </w:r>
            <w:r w:rsidR="00236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236F7B" w:rsidRPr="00715B00" w:rsidRDefault="00236F7B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36F7B" w:rsidRPr="00715B00" w:rsidRDefault="00C942A7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3.203</w:t>
            </w:r>
          </w:p>
        </w:tc>
      </w:tr>
      <w:tr w:rsidR="00236F7B" w:rsidRPr="00715B00" w:rsidTr="00F5271B">
        <w:tc>
          <w:tcPr>
            <w:tcW w:w="3968" w:type="dxa"/>
          </w:tcPr>
          <w:p w:rsidR="00236F7B" w:rsidRPr="00715B00" w:rsidRDefault="00236F7B" w:rsidP="00F5271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236F7B" w:rsidRPr="00715B00" w:rsidRDefault="00236F7B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36F7B" w:rsidRPr="00715B00" w:rsidRDefault="00C942A7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3.203</w:t>
            </w:r>
          </w:p>
        </w:tc>
      </w:tr>
    </w:tbl>
    <w:p w:rsidR="00236F7B" w:rsidRDefault="00236F7B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942A7" w:rsidRDefault="00C942A7" w:rsidP="00236F7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448 Primici od povrata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jamčevnih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pologa</w:t>
      </w:r>
    </w:p>
    <w:p w:rsidR="0051514B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F7B" w:rsidRPr="00C942A7" w:rsidRDefault="00C942A7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42A7">
        <w:rPr>
          <w:rFonts w:ascii="Times New Roman" w:hAnsi="Times New Roman" w:cs="Times New Roman"/>
          <w:sz w:val="24"/>
          <w:szCs w:val="24"/>
        </w:rPr>
        <w:t>U 2018. Godini Podravska banka</w:t>
      </w:r>
      <w:r w:rsidR="00D42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86E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C942A7">
        <w:rPr>
          <w:rFonts w:ascii="Times New Roman" w:hAnsi="Times New Roman" w:cs="Times New Roman"/>
          <w:sz w:val="24"/>
          <w:szCs w:val="24"/>
        </w:rPr>
        <w:t xml:space="preserve"> je vratila dio garantnog depozita u iznosu od 3.203 kuna</w:t>
      </w:r>
      <w:r w:rsidR="0051514B">
        <w:rPr>
          <w:rFonts w:ascii="Times New Roman" w:hAnsi="Times New Roman" w:cs="Times New Roman"/>
          <w:sz w:val="24"/>
          <w:szCs w:val="24"/>
        </w:rPr>
        <w:t>.</w:t>
      </w:r>
    </w:p>
    <w:p w:rsidR="00CA74E1" w:rsidRDefault="00CA74E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Default="008F21C1" w:rsidP="00587661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Default="0051514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Default="0051514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Default="0051514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B081F" w:rsidRDefault="007B081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Default="0051514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Default="0051514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AC2F44" w:rsidRDefault="00D4286E" w:rsidP="00D4286E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Bilanca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810998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u 201</w:t>
      </w:r>
      <w:r w:rsidR="003F33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godini povećana je</w:t>
      </w:r>
      <w:r w:rsidR="003F3379">
        <w:rPr>
          <w:rFonts w:ascii="Times New Roman" w:hAnsi="Times New Roman" w:cs="Times New Roman"/>
          <w:sz w:val="24"/>
          <w:szCs w:val="24"/>
        </w:rPr>
        <w:t xml:space="preserve"> za 8%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 i iznosi </w:t>
      </w:r>
      <w:r w:rsidR="003F3379">
        <w:rPr>
          <w:rFonts w:ascii="Times New Roman" w:hAnsi="Times New Roman" w:cs="Times New Roman"/>
          <w:sz w:val="24"/>
          <w:szCs w:val="24"/>
        </w:rPr>
        <w:t>37.515.045</w:t>
      </w:r>
      <w:r>
        <w:rPr>
          <w:rFonts w:ascii="Times New Roman" w:hAnsi="Times New Roman" w:cs="Times New Roman"/>
          <w:sz w:val="24"/>
          <w:szCs w:val="24"/>
        </w:rPr>
        <w:t xml:space="preserve"> kn. Obveze su se u odnosu </w:t>
      </w:r>
      <w:r w:rsidR="0016180C">
        <w:rPr>
          <w:rFonts w:ascii="Times New Roman" w:hAnsi="Times New Roman" w:cs="Times New Roman"/>
          <w:sz w:val="24"/>
          <w:szCs w:val="24"/>
        </w:rPr>
        <w:t xml:space="preserve">na početno </w:t>
      </w:r>
      <w:proofErr w:type="spellStart"/>
      <w:r w:rsidR="0016180C">
        <w:rPr>
          <w:rFonts w:ascii="Times New Roman" w:hAnsi="Times New Roman" w:cs="Times New Roman"/>
          <w:sz w:val="24"/>
          <w:szCs w:val="24"/>
        </w:rPr>
        <w:t>stanjepovećale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 dan 31. prosinca 201</w:t>
      </w:r>
      <w:r w:rsidR="001618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16180C">
        <w:rPr>
          <w:rFonts w:ascii="Times New Roman" w:hAnsi="Times New Roman" w:cs="Times New Roman"/>
          <w:sz w:val="24"/>
          <w:szCs w:val="24"/>
        </w:rPr>
        <w:t>960.783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618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80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lastiti izvori povećani</w:t>
      </w:r>
      <w:r w:rsidR="0016180C">
        <w:rPr>
          <w:rFonts w:ascii="Times New Roman" w:hAnsi="Times New Roman" w:cs="Times New Roman"/>
          <w:sz w:val="24"/>
          <w:szCs w:val="24"/>
        </w:rPr>
        <w:t xml:space="preserve"> su za 6%</w:t>
      </w:r>
      <w:r>
        <w:rPr>
          <w:rFonts w:ascii="Times New Roman" w:hAnsi="Times New Roman" w:cs="Times New Roman"/>
          <w:sz w:val="24"/>
          <w:szCs w:val="24"/>
        </w:rPr>
        <w:t xml:space="preserve"> u odnos</w:t>
      </w:r>
      <w:r w:rsidR="0016180C">
        <w:rPr>
          <w:rFonts w:ascii="Times New Roman" w:hAnsi="Times New Roman" w:cs="Times New Roman"/>
          <w:sz w:val="24"/>
          <w:szCs w:val="24"/>
        </w:rPr>
        <w:t>u na prethodnu godinu i iznose 36.554.252</w:t>
      </w:r>
      <w:r>
        <w:rPr>
          <w:rFonts w:ascii="Times New Roman" w:hAnsi="Times New Roman" w:cs="Times New Roman"/>
          <w:sz w:val="24"/>
          <w:szCs w:val="24"/>
        </w:rPr>
        <w:t xml:space="preserve"> kn.   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004 Materijalna imovina – prirodna bogatstva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950D6A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0D6A">
        <w:rPr>
          <w:rFonts w:ascii="Times New Roman" w:hAnsi="Times New Roman" w:cs="Times New Roman"/>
          <w:sz w:val="24"/>
          <w:szCs w:val="24"/>
        </w:rPr>
        <w:t>Na navedeno</w:t>
      </w:r>
      <w:r w:rsidR="009A1A50">
        <w:rPr>
          <w:rFonts w:ascii="Times New Roman" w:hAnsi="Times New Roman" w:cs="Times New Roman"/>
          <w:sz w:val="24"/>
          <w:szCs w:val="24"/>
        </w:rPr>
        <w:t>j poziciji došlo je do blagog povećanja imovine u iznosu od 26.856 kn s obzirom na kupovinu</w:t>
      </w:r>
      <w:r w:rsidRPr="00950D6A">
        <w:rPr>
          <w:rFonts w:ascii="Times New Roman" w:hAnsi="Times New Roman" w:cs="Times New Roman"/>
          <w:sz w:val="24"/>
          <w:szCs w:val="24"/>
        </w:rPr>
        <w:t xml:space="preserve"> zemljišta u navedenom iznosu</w:t>
      </w:r>
      <w:r w:rsidR="009A1A50">
        <w:rPr>
          <w:rFonts w:ascii="Times New Roman" w:hAnsi="Times New Roman" w:cs="Times New Roman"/>
          <w:sz w:val="24"/>
          <w:szCs w:val="24"/>
        </w:rPr>
        <w:t xml:space="preserve">, tako da </w:t>
      </w:r>
      <w:r>
        <w:rPr>
          <w:rFonts w:ascii="Times New Roman" w:hAnsi="Times New Roman" w:cs="Times New Roman"/>
          <w:sz w:val="24"/>
          <w:szCs w:val="24"/>
        </w:rPr>
        <w:t xml:space="preserve"> dan 31. prosinca 2017. godine </w:t>
      </w:r>
      <w:r w:rsidR="00112132">
        <w:rPr>
          <w:rFonts w:ascii="Times New Roman" w:hAnsi="Times New Roman" w:cs="Times New Roman"/>
          <w:sz w:val="24"/>
          <w:szCs w:val="24"/>
        </w:rPr>
        <w:t>vrijednost prirodnih bogatstava iznosi 8.405.961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950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F97121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7121">
        <w:rPr>
          <w:rFonts w:ascii="Times New Roman" w:hAnsi="Times New Roman" w:cs="Times New Roman"/>
          <w:b/>
          <w:sz w:val="24"/>
          <w:szCs w:val="24"/>
        </w:rPr>
        <w:t>AOP 0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F97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Nematerijalna imovina 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43F1" w:rsidRDefault="00D4286E" w:rsidP="00AB43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povećanja</w:t>
      </w:r>
      <w:r w:rsidR="00AB43F1">
        <w:rPr>
          <w:rFonts w:ascii="Times New Roman" w:hAnsi="Times New Roman" w:cs="Times New Roman"/>
          <w:sz w:val="24"/>
          <w:szCs w:val="24"/>
        </w:rPr>
        <w:t xml:space="preserve"> nematerijalne</w:t>
      </w:r>
      <w:r>
        <w:rPr>
          <w:rFonts w:ascii="Times New Roman" w:hAnsi="Times New Roman" w:cs="Times New Roman"/>
          <w:sz w:val="24"/>
          <w:szCs w:val="24"/>
        </w:rPr>
        <w:t xml:space="preserve"> imovine dolazi zbog nabavljenih projektnih dokumentacija </w:t>
      </w:r>
      <w:r w:rsidR="00611F9C">
        <w:rPr>
          <w:rFonts w:ascii="Times New Roman" w:hAnsi="Times New Roman" w:cs="Times New Roman"/>
          <w:sz w:val="24"/>
          <w:szCs w:val="24"/>
        </w:rPr>
        <w:t xml:space="preserve">vezanih uz izradu katastra nekretnina za područje k.o. </w:t>
      </w:r>
      <w:proofErr w:type="spellStart"/>
      <w:r w:rsidR="00611F9C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611F9C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611F9C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611F9C">
        <w:rPr>
          <w:rFonts w:ascii="Times New Roman" w:hAnsi="Times New Roman" w:cs="Times New Roman"/>
          <w:sz w:val="24"/>
          <w:szCs w:val="24"/>
        </w:rPr>
        <w:t>, te izradu strateškog plana razvoja turizma Općine Brestovac</w:t>
      </w:r>
      <w:r w:rsidR="00AB43F1">
        <w:rPr>
          <w:rFonts w:ascii="Times New Roman" w:hAnsi="Times New Roman" w:cs="Times New Roman"/>
          <w:sz w:val="24"/>
          <w:szCs w:val="24"/>
        </w:rPr>
        <w:t>.</w:t>
      </w:r>
    </w:p>
    <w:p w:rsidR="00AB43F1" w:rsidRDefault="00AB43F1" w:rsidP="00AB43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113DB1" w:rsidRDefault="00AB43F1" w:rsidP="00AB43F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F1">
        <w:rPr>
          <w:rFonts w:ascii="Times New Roman" w:hAnsi="Times New Roman" w:cs="Times New Roman"/>
          <w:b/>
          <w:sz w:val="24"/>
          <w:szCs w:val="24"/>
        </w:rPr>
        <w:t>A</w:t>
      </w:r>
      <w:r w:rsidR="00D4286E" w:rsidRPr="00AB43F1">
        <w:rPr>
          <w:rFonts w:ascii="Times New Roman" w:hAnsi="Times New Roman" w:cs="Times New Roman"/>
          <w:b/>
          <w:sz w:val="24"/>
          <w:szCs w:val="24"/>
        </w:rPr>
        <w:t>O</w:t>
      </w:r>
      <w:r w:rsidR="00124AD2">
        <w:rPr>
          <w:rFonts w:ascii="Times New Roman" w:hAnsi="Times New Roman" w:cs="Times New Roman"/>
          <w:b/>
          <w:sz w:val="24"/>
          <w:szCs w:val="24"/>
        </w:rPr>
        <w:t>P 008 G</w:t>
      </w:r>
      <w:r w:rsidR="00D4286E" w:rsidRPr="00113DB1">
        <w:rPr>
          <w:rFonts w:ascii="Times New Roman" w:hAnsi="Times New Roman" w:cs="Times New Roman"/>
          <w:b/>
          <w:sz w:val="24"/>
          <w:szCs w:val="24"/>
        </w:rPr>
        <w:t xml:space="preserve">rađevinski objekti 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4AD2" w:rsidRDefault="00124AD2" w:rsidP="00124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navedenoj poziciji je došlo</w:t>
      </w:r>
      <w:r w:rsidR="00D4286E">
        <w:rPr>
          <w:rFonts w:ascii="Times New Roman" w:hAnsi="Times New Roman" w:cs="Times New Roman"/>
          <w:sz w:val="24"/>
          <w:szCs w:val="24"/>
        </w:rPr>
        <w:t xml:space="preserve"> do povećanja zbog </w:t>
      </w:r>
      <w:r>
        <w:rPr>
          <w:rFonts w:ascii="Times New Roman" w:hAnsi="Times New Roman" w:cs="Times New Roman"/>
          <w:sz w:val="24"/>
          <w:szCs w:val="24"/>
        </w:rPr>
        <w:t xml:space="preserve">završetka radova  na rekonstrukciji zgrade općine, te je uređen mjesni dom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Orljavcu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Financirana je javna rasvjeta u naselju Novo Zvečevo, te rekonstrukcija i dogradnja javne rasvjete u Naselju </w:t>
      </w:r>
      <w:proofErr w:type="spellStart"/>
      <w:r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86E" w:rsidRDefault="00447A83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025 Prijevozna sredstva u cestovnom prometu</w:t>
      </w:r>
    </w:p>
    <w:p w:rsidR="00447A83" w:rsidRDefault="00447A83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47A83" w:rsidRDefault="00447A83" w:rsidP="00447A8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tekućoj godini je nabavljeno rabljeno teretno vozilo VW T5 kamionet</w:t>
      </w:r>
      <w:r w:rsidRPr="009E09BD">
        <w:rPr>
          <w:rFonts w:ascii="Times New Roman" w:hAnsi="Times New Roman" w:cs="Times New Roman"/>
          <w:sz w:val="24"/>
          <w:szCs w:val="24"/>
        </w:rPr>
        <w:t xml:space="preserve"> 2,0 TDI</w:t>
      </w:r>
      <w:r>
        <w:rPr>
          <w:rFonts w:ascii="Times New Roman" w:hAnsi="Times New Roman" w:cs="Times New Roman"/>
          <w:sz w:val="24"/>
          <w:szCs w:val="24"/>
        </w:rPr>
        <w:t xml:space="preserve"> u vrijednosti 107.000,00 kuna za potrebe komunalnog pogona i za javne radove.</w:t>
      </w:r>
    </w:p>
    <w:p w:rsidR="00447A83" w:rsidRDefault="00447A83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113DB1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B1">
        <w:rPr>
          <w:rFonts w:ascii="Times New Roman" w:hAnsi="Times New Roman" w:cs="Times New Roman"/>
          <w:b/>
          <w:sz w:val="24"/>
          <w:szCs w:val="24"/>
        </w:rPr>
        <w:t xml:space="preserve">AOP 064 Novac u banci i blagajni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stavka odnosi se na novčana sredstva na računima i u blagajni. </w:t>
      </w:r>
      <w:r w:rsidRPr="00113DB1">
        <w:rPr>
          <w:rFonts w:ascii="Times New Roman" w:hAnsi="Times New Roman" w:cs="Times New Roman"/>
          <w:sz w:val="24"/>
          <w:szCs w:val="24"/>
        </w:rPr>
        <w:t>Sta</w:t>
      </w:r>
      <w:r w:rsidR="009B7480">
        <w:rPr>
          <w:rFonts w:ascii="Times New Roman" w:hAnsi="Times New Roman" w:cs="Times New Roman"/>
          <w:sz w:val="24"/>
          <w:szCs w:val="24"/>
        </w:rPr>
        <w:t xml:space="preserve">nje računa </w:t>
      </w:r>
      <w:r w:rsidR="009B7480" w:rsidRPr="00FA4973">
        <w:rPr>
          <w:rFonts w:ascii="Times New Roman" w:hAnsi="Times New Roman" w:cs="Times New Roman"/>
          <w:sz w:val="24"/>
          <w:szCs w:val="24"/>
        </w:rPr>
        <w:t>HR9225000091803500004</w:t>
      </w:r>
      <w:r w:rsidRPr="00113DB1">
        <w:rPr>
          <w:rFonts w:ascii="Times New Roman" w:hAnsi="Times New Roman" w:cs="Times New Roman"/>
          <w:sz w:val="24"/>
          <w:szCs w:val="24"/>
        </w:rPr>
        <w:t xml:space="preserve"> </w:t>
      </w:r>
      <w:r w:rsidR="009B7480">
        <w:rPr>
          <w:rFonts w:ascii="Times New Roman" w:hAnsi="Times New Roman" w:cs="Times New Roman"/>
          <w:sz w:val="24"/>
          <w:szCs w:val="24"/>
        </w:rPr>
        <w:t>na dan</w:t>
      </w:r>
      <w:r w:rsidRPr="00113DB1">
        <w:rPr>
          <w:rFonts w:ascii="Times New Roman" w:hAnsi="Times New Roman" w:cs="Times New Roman"/>
          <w:sz w:val="24"/>
          <w:szCs w:val="24"/>
        </w:rPr>
        <w:t xml:space="preserve"> 31. prosinca 201</w:t>
      </w:r>
      <w:r w:rsidR="009B7480">
        <w:rPr>
          <w:rFonts w:ascii="Times New Roman" w:hAnsi="Times New Roman" w:cs="Times New Roman"/>
          <w:sz w:val="24"/>
          <w:szCs w:val="24"/>
        </w:rPr>
        <w:t>8</w:t>
      </w:r>
      <w:r w:rsidRPr="00113DB1">
        <w:rPr>
          <w:rFonts w:ascii="Times New Roman" w:hAnsi="Times New Roman" w:cs="Times New Roman"/>
          <w:sz w:val="24"/>
          <w:szCs w:val="24"/>
        </w:rPr>
        <w:t xml:space="preserve">. godine </w:t>
      </w:r>
      <w:r w:rsidR="009B7480">
        <w:rPr>
          <w:rFonts w:ascii="Times New Roman" w:hAnsi="Times New Roman" w:cs="Times New Roman"/>
          <w:sz w:val="24"/>
          <w:szCs w:val="24"/>
        </w:rPr>
        <w:t xml:space="preserve">iznosi  </w:t>
      </w:r>
      <w:r w:rsidR="00DA4BE9">
        <w:rPr>
          <w:rFonts w:ascii="Times New Roman" w:hAnsi="Times New Roman" w:cs="Times New Roman"/>
          <w:sz w:val="24"/>
          <w:szCs w:val="24"/>
        </w:rPr>
        <w:t>694.391</w:t>
      </w:r>
      <w:r w:rsidRPr="00113DB1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DB1">
        <w:rPr>
          <w:rFonts w:ascii="Times New Roman" w:hAnsi="Times New Roman" w:cs="Times New Roman"/>
          <w:sz w:val="24"/>
          <w:szCs w:val="24"/>
        </w:rPr>
        <w:t xml:space="preserve">Stanje gotovog novca u </w:t>
      </w:r>
      <w:r w:rsidR="00DA4BE9">
        <w:rPr>
          <w:rFonts w:ascii="Times New Roman" w:hAnsi="Times New Roman" w:cs="Times New Roman"/>
          <w:sz w:val="24"/>
          <w:szCs w:val="24"/>
        </w:rPr>
        <w:t xml:space="preserve">glavnoj i porto </w:t>
      </w:r>
      <w:r w:rsidRPr="00113DB1">
        <w:rPr>
          <w:rFonts w:ascii="Times New Roman" w:hAnsi="Times New Roman" w:cs="Times New Roman"/>
          <w:sz w:val="24"/>
          <w:szCs w:val="24"/>
        </w:rPr>
        <w:t>b</w:t>
      </w:r>
      <w:r w:rsidR="00DA4BE9">
        <w:rPr>
          <w:rFonts w:ascii="Times New Roman" w:hAnsi="Times New Roman" w:cs="Times New Roman"/>
          <w:sz w:val="24"/>
          <w:szCs w:val="24"/>
        </w:rPr>
        <w:t>lagajni na dan 31. prosinca 2018</w:t>
      </w:r>
      <w:r w:rsidRPr="00113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DB1">
        <w:rPr>
          <w:rFonts w:ascii="Times New Roman" w:hAnsi="Times New Roman" w:cs="Times New Roman"/>
          <w:sz w:val="24"/>
          <w:szCs w:val="24"/>
        </w:rPr>
        <w:t>godine</w:t>
      </w:r>
      <w:r w:rsidR="00DA4BE9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113DB1">
        <w:rPr>
          <w:rFonts w:ascii="Times New Roman" w:hAnsi="Times New Roman" w:cs="Times New Roman"/>
          <w:sz w:val="24"/>
          <w:szCs w:val="24"/>
        </w:rPr>
        <w:t xml:space="preserve"> </w:t>
      </w:r>
      <w:r w:rsidR="00DA4BE9">
        <w:rPr>
          <w:rFonts w:ascii="Times New Roman" w:hAnsi="Times New Roman" w:cs="Times New Roman"/>
          <w:sz w:val="24"/>
          <w:szCs w:val="24"/>
        </w:rPr>
        <w:t xml:space="preserve">2.912 </w:t>
      </w:r>
      <w:r w:rsidRPr="00113DB1">
        <w:rPr>
          <w:rFonts w:ascii="Times New Roman" w:hAnsi="Times New Roman" w:cs="Times New Roman"/>
          <w:sz w:val="24"/>
          <w:szCs w:val="24"/>
        </w:rPr>
        <w:t>kn.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A0">
        <w:rPr>
          <w:rFonts w:ascii="Times New Roman" w:hAnsi="Times New Roman" w:cs="Times New Roman"/>
          <w:b/>
          <w:sz w:val="24"/>
          <w:szCs w:val="24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</w:rPr>
        <w:t>128 Dionice i udjeli u glavnici</w:t>
      </w:r>
    </w:p>
    <w:p w:rsidR="00D4286E" w:rsidRPr="00BE08DC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113DB1" w:rsidRDefault="00D4286E" w:rsidP="00E828A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DA4BE9">
        <w:rPr>
          <w:rFonts w:ascii="Times New Roman" w:hAnsi="Times New Roman" w:cs="Times New Roman"/>
          <w:sz w:val="24"/>
          <w:szCs w:val="24"/>
        </w:rPr>
        <w:t>nosi se na udio</w:t>
      </w:r>
      <w:r w:rsidR="009D5415">
        <w:rPr>
          <w:rFonts w:ascii="Times New Roman" w:hAnsi="Times New Roman" w:cs="Times New Roman"/>
          <w:sz w:val="24"/>
          <w:szCs w:val="24"/>
        </w:rPr>
        <w:t xml:space="preserve"> </w:t>
      </w:r>
      <w:r w:rsidR="00E828A0">
        <w:rPr>
          <w:rFonts w:ascii="Times New Roman" w:hAnsi="Times New Roman" w:cs="Times New Roman"/>
          <w:sz w:val="24"/>
          <w:szCs w:val="24"/>
        </w:rPr>
        <w:t xml:space="preserve"> Općine B</w:t>
      </w:r>
      <w:r w:rsidR="00DA4BE9">
        <w:rPr>
          <w:rFonts w:ascii="Times New Roman" w:hAnsi="Times New Roman" w:cs="Times New Roman"/>
          <w:sz w:val="24"/>
          <w:szCs w:val="24"/>
        </w:rPr>
        <w:t>restovac u</w:t>
      </w:r>
      <w:r w:rsidR="009D5415">
        <w:rPr>
          <w:rFonts w:ascii="Times New Roman" w:hAnsi="Times New Roman" w:cs="Times New Roman"/>
          <w:sz w:val="24"/>
          <w:szCs w:val="24"/>
        </w:rPr>
        <w:t xml:space="preserve"> vlasništvu trgovačkog društva</w:t>
      </w:r>
      <w:r w:rsidR="00DA4BE9">
        <w:rPr>
          <w:rFonts w:ascii="Times New Roman" w:hAnsi="Times New Roman" w:cs="Times New Roman"/>
          <w:sz w:val="24"/>
          <w:szCs w:val="24"/>
        </w:rPr>
        <w:t xml:space="preserve"> Tekija d.o.o. iz Požege.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0317A0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A0">
        <w:rPr>
          <w:rFonts w:ascii="Times New Roman" w:hAnsi="Times New Roman" w:cs="Times New Roman"/>
          <w:b/>
          <w:sz w:val="24"/>
          <w:szCs w:val="24"/>
        </w:rPr>
        <w:t>AOP 140 Potraživanja za prihode poslovanja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</w:t>
      </w:r>
      <w:r w:rsidRPr="00C3395B">
        <w:rPr>
          <w:rFonts w:ascii="Times New Roman" w:hAnsi="Times New Roman" w:cs="Times New Roman"/>
          <w:sz w:val="24"/>
          <w:szCs w:val="24"/>
        </w:rPr>
        <w:t>na potraživanja za upravne i administrativne pristojbe</w:t>
      </w:r>
      <w:r>
        <w:rPr>
          <w:rFonts w:ascii="Times New Roman" w:hAnsi="Times New Roman" w:cs="Times New Roman"/>
          <w:sz w:val="24"/>
          <w:szCs w:val="24"/>
        </w:rPr>
        <w:t xml:space="preserve">, pristojbe po posebnim propisima i naknade.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Potraživanja za poreze odnose na potraživanja za porez na potrošnju, porez na tvrtku, porez na kuće za odmor i porez na promet nekretnina. Navedena potraživanj</w:t>
      </w:r>
      <w:r w:rsidR="009D5415">
        <w:rPr>
          <w:rFonts w:ascii="Times New Roman" w:hAnsi="Times New Roman" w:cs="Times New Roman"/>
          <w:sz w:val="24"/>
          <w:szCs w:val="24"/>
        </w:rPr>
        <w:t>a iznose</w:t>
      </w:r>
      <w:r w:rsidR="00B75EC8">
        <w:rPr>
          <w:rFonts w:ascii="Times New Roman" w:hAnsi="Times New Roman" w:cs="Times New Roman"/>
          <w:sz w:val="24"/>
          <w:szCs w:val="24"/>
        </w:rPr>
        <w:t xml:space="preserve"> 38</w:t>
      </w:r>
      <w:r w:rsidR="009D5415">
        <w:rPr>
          <w:rFonts w:ascii="Times New Roman" w:hAnsi="Times New Roman" w:cs="Times New Roman"/>
          <w:sz w:val="24"/>
          <w:szCs w:val="24"/>
        </w:rPr>
        <w:t>9.287</w:t>
      </w:r>
      <w:r>
        <w:rPr>
          <w:rFonts w:ascii="Times New Roman" w:hAnsi="Times New Roman" w:cs="Times New Roman"/>
          <w:sz w:val="24"/>
          <w:szCs w:val="24"/>
        </w:rPr>
        <w:t xml:space="preserve"> kn, a </w:t>
      </w:r>
      <w:r w:rsidR="009D5415">
        <w:rPr>
          <w:rFonts w:ascii="Times New Roman" w:hAnsi="Times New Roman" w:cs="Times New Roman"/>
          <w:sz w:val="24"/>
          <w:szCs w:val="24"/>
        </w:rPr>
        <w:t xml:space="preserve">Porezna uprava </w:t>
      </w:r>
      <w:r w:rsidRPr="00C3395B">
        <w:rPr>
          <w:rFonts w:ascii="Times New Roman" w:hAnsi="Times New Roman" w:cs="Times New Roman"/>
          <w:sz w:val="24"/>
          <w:szCs w:val="24"/>
        </w:rPr>
        <w:t xml:space="preserve"> obavlja poslove vezano za utvrđivanje i naplatu općinski</w:t>
      </w:r>
      <w:r>
        <w:rPr>
          <w:rFonts w:ascii="Times New Roman" w:hAnsi="Times New Roman" w:cs="Times New Roman"/>
          <w:sz w:val="24"/>
          <w:szCs w:val="24"/>
        </w:rPr>
        <w:t>h poreza.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327E3A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3A">
        <w:rPr>
          <w:rFonts w:ascii="Times New Roman" w:hAnsi="Times New Roman" w:cs="Times New Roman"/>
          <w:b/>
          <w:sz w:val="24"/>
          <w:szCs w:val="24"/>
        </w:rPr>
        <w:t xml:space="preserve">AOP 157 Potraživanja od prodaje nefinancijske imovine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327E3A" w:rsidRDefault="00D4286E" w:rsidP="00D428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potraživanja </w:t>
      </w:r>
      <w:r w:rsidR="00B75EC8">
        <w:rPr>
          <w:rFonts w:ascii="Times New Roman" w:hAnsi="Times New Roman" w:cs="Times New Roman"/>
          <w:sz w:val="24"/>
          <w:szCs w:val="24"/>
        </w:rPr>
        <w:t>u ukupnom iznosu od 707.077</w:t>
      </w:r>
      <w:r>
        <w:rPr>
          <w:rFonts w:ascii="Times New Roman" w:hAnsi="Times New Roman" w:cs="Times New Roman"/>
          <w:sz w:val="24"/>
          <w:szCs w:val="24"/>
        </w:rPr>
        <w:t xml:space="preserve"> kn odnose se na potraživanja za</w:t>
      </w:r>
      <w:r w:rsidR="00B75EC8">
        <w:rPr>
          <w:rFonts w:ascii="Times New Roman" w:hAnsi="Times New Roman" w:cs="Times New Roman"/>
          <w:sz w:val="24"/>
          <w:szCs w:val="24"/>
        </w:rPr>
        <w:t xml:space="preserve"> prihode od prodaje poljoprivrednog</w:t>
      </w:r>
      <w:r>
        <w:rPr>
          <w:rFonts w:ascii="Times New Roman" w:hAnsi="Times New Roman" w:cs="Times New Roman"/>
          <w:sz w:val="24"/>
          <w:szCs w:val="24"/>
        </w:rPr>
        <w:t xml:space="preserve"> zemljišta i potraži</w:t>
      </w:r>
      <w:r w:rsidR="00F518BC">
        <w:rPr>
          <w:rFonts w:ascii="Times New Roman" w:hAnsi="Times New Roman" w:cs="Times New Roman"/>
          <w:sz w:val="24"/>
          <w:szCs w:val="24"/>
        </w:rPr>
        <w:t>vanja za prodane stanove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86E" w:rsidRPr="00BE08DC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E08DC">
        <w:rPr>
          <w:rFonts w:ascii="Times New Roman" w:hAnsi="Times New Roman" w:cs="Times New Roman"/>
          <w:b/>
          <w:sz w:val="24"/>
          <w:szCs w:val="24"/>
        </w:rPr>
        <w:t xml:space="preserve">AOP 163 Obveze </w:t>
      </w:r>
    </w:p>
    <w:p w:rsidR="00403263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iskazano na dan 31</w:t>
      </w:r>
      <w:r w:rsidRPr="00940A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prosinca 2018</w:t>
      </w:r>
      <w:r w:rsidRPr="00940A97">
        <w:rPr>
          <w:rFonts w:ascii="Times New Roman" w:hAnsi="Times New Roman" w:cs="Times New Roman"/>
          <w:sz w:val="24"/>
          <w:szCs w:val="24"/>
        </w:rPr>
        <w:t xml:space="preserve">. godine iznosi </w:t>
      </w:r>
      <w:r>
        <w:rPr>
          <w:rFonts w:ascii="Times New Roman" w:hAnsi="Times New Roman" w:cs="Times New Roman"/>
          <w:sz w:val="24"/>
          <w:szCs w:val="24"/>
        </w:rPr>
        <w:t xml:space="preserve">960.792 kn od toga dospjele obveze iznose 0,00 kn i nedospjele obveze 960.792 kn. </w:t>
      </w:r>
    </w:p>
    <w:p w:rsidR="00403263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3263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na obveze za rashode poslovanja u iznosu od 952.917 kn (plaće zaposlenih za prosinac 2018</w:t>
      </w:r>
      <w:r w:rsidRPr="00E10504">
        <w:rPr>
          <w:rFonts w:ascii="Times New Roman" w:hAnsi="Times New Roman" w:cs="Times New Roman"/>
          <w:sz w:val="24"/>
          <w:szCs w:val="24"/>
        </w:rPr>
        <w:t>. go</w:t>
      </w:r>
      <w:r>
        <w:rPr>
          <w:rFonts w:ascii="Times New Roman" w:hAnsi="Times New Roman" w:cs="Times New Roman"/>
          <w:sz w:val="24"/>
          <w:szCs w:val="24"/>
        </w:rPr>
        <w:t>dine koje dospijevaju u siječnju 2019</w:t>
      </w:r>
      <w:r w:rsidRPr="00E10504">
        <w:rPr>
          <w:rFonts w:ascii="Times New Roman" w:hAnsi="Times New Roman" w:cs="Times New Roman"/>
          <w:sz w:val="24"/>
          <w:szCs w:val="24"/>
        </w:rPr>
        <w:t>. go</w:t>
      </w:r>
      <w:r>
        <w:rPr>
          <w:rFonts w:ascii="Times New Roman" w:hAnsi="Times New Roman" w:cs="Times New Roman"/>
          <w:sz w:val="24"/>
          <w:szCs w:val="24"/>
        </w:rPr>
        <w:t>dine u iznosu od 67.930 kn, , te m</w:t>
      </w:r>
      <w:r w:rsidRPr="00E10504">
        <w:rPr>
          <w:rFonts w:ascii="Times New Roman" w:hAnsi="Times New Roman" w:cs="Times New Roman"/>
          <w:sz w:val="24"/>
          <w:szCs w:val="24"/>
        </w:rPr>
        <w:t xml:space="preserve">aterijalni rashodi </w:t>
      </w:r>
      <w:r>
        <w:rPr>
          <w:rFonts w:ascii="Times New Roman" w:hAnsi="Times New Roman" w:cs="Times New Roman"/>
          <w:sz w:val="24"/>
          <w:szCs w:val="24"/>
        </w:rPr>
        <w:t xml:space="preserve">koji se odnose </w:t>
      </w:r>
      <w:r w:rsidRPr="00E10504">
        <w:rPr>
          <w:rFonts w:ascii="Times New Roman" w:hAnsi="Times New Roman" w:cs="Times New Roman"/>
          <w:sz w:val="24"/>
          <w:szCs w:val="24"/>
        </w:rPr>
        <w:t>na plaćanja električne energije, odvoza smeća, troškova voda, telefona i ostalih redovnih troš</w:t>
      </w:r>
      <w:r>
        <w:rPr>
          <w:rFonts w:ascii="Times New Roman" w:hAnsi="Times New Roman" w:cs="Times New Roman"/>
          <w:sz w:val="24"/>
          <w:szCs w:val="24"/>
        </w:rPr>
        <w:t>kova koji dospijevaju u siječnju 2019</w:t>
      </w:r>
      <w:r w:rsidRPr="00E10504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u iznosu od 383.540 kn), obveze za financijske rashode 3.421 kn, obveze za subvencije 2.150 kuna, obveze za naknade građanima i kućanstvima 224 kn, obveze za kapitalne pomoći 484.336 kn, ostale tekuće obveze 11.315 kn,  obveze za nabavu nefinancijske imovine u iznosu od 7.875 kn.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223 Vlastiti izvori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prethodnu godinu vlastiti izvori su se </w:t>
      </w:r>
      <w:r w:rsidR="00403263">
        <w:rPr>
          <w:rFonts w:ascii="Times New Roman" w:hAnsi="Times New Roman" w:cs="Times New Roman"/>
          <w:sz w:val="24"/>
          <w:szCs w:val="24"/>
        </w:rPr>
        <w:t>povećali i iznose 36.554.252</w:t>
      </w:r>
      <w:r>
        <w:rPr>
          <w:rFonts w:ascii="Times New Roman" w:hAnsi="Times New Roman" w:cs="Times New Roman"/>
          <w:sz w:val="24"/>
          <w:szCs w:val="24"/>
        </w:rPr>
        <w:t xml:space="preserve"> kn. Došlo je do povećanja vlastitih izvora iz proračuna, dok su ostali vlastiti izvori ostali na istoj razini.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816C4" w:rsidRDefault="00403263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 prosinca 2018</w:t>
      </w:r>
      <w:r w:rsidR="00D4286E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A35159">
        <w:rPr>
          <w:rFonts w:ascii="Times New Roman" w:hAnsi="Times New Roman" w:cs="Times New Roman"/>
          <w:sz w:val="24"/>
          <w:szCs w:val="24"/>
        </w:rPr>
        <w:t xml:space="preserve"> iznosi 5.536.400</w:t>
      </w:r>
      <w:r w:rsidR="00D4286E">
        <w:rPr>
          <w:rFonts w:ascii="Times New Roman" w:hAnsi="Times New Roman" w:cs="Times New Roman"/>
          <w:sz w:val="24"/>
          <w:szCs w:val="24"/>
        </w:rPr>
        <w:t xml:space="preserve"> kn</w:t>
      </w:r>
      <w:r w:rsidR="009816C4">
        <w:rPr>
          <w:rFonts w:ascii="Times New Roman" w:hAnsi="Times New Roman" w:cs="Times New Roman"/>
          <w:sz w:val="24"/>
          <w:szCs w:val="24"/>
        </w:rPr>
        <w:t>, višak primitka od financijske imovine iznosi 3.203 kn, što sveukupno iznosi 5.539.603 kn</w:t>
      </w:r>
      <w:r w:rsidR="00D4286E">
        <w:rPr>
          <w:rFonts w:ascii="Times New Roman" w:hAnsi="Times New Roman" w:cs="Times New Roman"/>
          <w:sz w:val="24"/>
          <w:szCs w:val="24"/>
        </w:rPr>
        <w:t>.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 od nefinancij</w:t>
      </w:r>
      <w:r w:rsidR="00A35159">
        <w:rPr>
          <w:rFonts w:ascii="Times New Roman" w:hAnsi="Times New Roman" w:cs="Times New Roman"/>
          <w:sz w:val="24"/>
          <w:szCs w:val="24"/>
        </w:rPr>
        <w:t>ske imovine iznosi 5.817.904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981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C0E74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C0E74">
        <w:rPr>
          <w:rFonts w:ascii="Times New Roman" w:hAnsi="Times New Roman" w:cs="Times New Roman"/>
          <w:b/>
          <w:sz w:val="24"/>
          <w:szCs w:val="24"/>
        </w:rPr>
        <w:t xml:space="preserve">AOP 244 i 245 </w:t>
      </w:r>
      <w:proofErr w:type="spellStart"/>
      <w:r w:rsidRPr="00BC0E74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Pr="00BC0E74">
        <w:rPr>
          <w:rFonts w:ascii="Times New Roman" w:hAnsi="Times New Roman" w:cs="Times New Roman"/>
          <w:b/>
          <w:sz w:val="24"/>
          <w:szCs w:val="24"/>
        </w:rPr>
        <w:t xml:space="preserve"> zapisi</w:t>
      </w:r>
    </w:p>
    <w:p w:rsidR="007324A5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Izvanbilan</w:t>
      </w:r>
      <w:r w:rsidR="002F30BD">
        <w:rPr>
          <w:rFonts w:ascii="Times New Roman" w:hAnsi="Times New Roman" w:cs="Times New Roman"/>
          <w:sz w:val="24"/>
          <w:szCs w:val="24"/>
        </w:rPr>
        <w:t>čni</w:t>
      </w:r>
      <w:proofErr w:type="spellEnd"/>
      <w:r w:rsidR="002F30BD">
        <w:rPr>
          <w:rFonts w:ascii="Times New Roman" w:hAnsi="Times New Roman" w:cs="Times New Roman"/>
          <w:sz w:val="24"/>
          <w:szCs w:val="24"/>
        </w:rPr>
        <w:t xml:space="preserve"> zapisi se odnose na  ulaganje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r w:rsidR="002F30BD">
        <w:rPr>
          <w:rFonts w:ascii="Times New Roman" w:hAnsi="Times New Roman" w:cs="Times New Roman"/>
          <w:sz w:val="24"/>
          <w:szCs w:val="24"/>
        </w:rPr>
        <w:t>u tuđu imovinu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Kapelica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Deževci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185.457,03 kn,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Mladost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348.681,40 kn,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>
        <w:rPr>
          <w:rFonts w:ascii="Times New Roman" w:hAnsi="Times New Roman" w:cs="Times New Roman"/>
          <w:sz w:val="24"/>
          <w:szCs w:val="24"/>
        </w:rPr>
        <w:t>Orljavac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22.667,60 kn,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Rukometno igralište Brestovac 20.197,10 kn,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Ribička kuća Zvečevo 23.918,10 kn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dvorana, 4.466.228,08 kn,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Bolomače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33.221,01 kn,</w:t>
      </w:r>
    </w:p>
    <w:p w:rsidR="007324A5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Dječje igralište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Skenderovci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42.603,02 kn,</w:t>
      </w:r>
    </w:p>
    <w:p w:rsidR="007324A5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24A5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12C74">
        <w:rPr>
          <w:rFonts w:ascii="Times New Roman" w:hAnsi="Times New Roman" w:cs="Times New Roman"/>
          <w:sz w:val="24"/>
          <w:szCs w:val="24"/>
        </w:rPr>
        <w:t>te na izdane zadužnice:</w:t>
      </w:r>
    </w:p>
    <w:p w:rsidR="002E2733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Vjerovniku Ina d.d.  temeljem Ugovora o korištenju kreditne INA kartice, iznos do 50.000,00 kn, OV-5605/13,</w:t>
      </w:r>
    </w:p>
    <w:p w:rsidR="00A32D81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Vjerovniku RH; Min</w:t>
      </w:r>
      <w:r w:rsidR="004A78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starstvo regionalnog razvoja </w:t>
      </w:r>
      <w:r w:rsidR="00AF3FCC">
        <w:rPr>
          <w:rFonts w:ascii="Times New Roman" w:hAnsi="Times New Roman" w:cs="Times New Roman"/>
          <w:sz w:val="24"/>
          <w:szCs w:val="24"/>
        </w:rPr>
        <w:t>i fondova EU,temeljem jamstva po ugovoru</w:t>
      </w:r>
      <w:r w:rsidR="004A788E">
        <w:rPr>
          <w:rFonts w:ascii="Times New Roman" w:hAnsi="Times New Roman" w:cs="Times New Roman"/>
          <w:sz w:val="24"/>
          <w:szCs w:val="24"/>
        </w:rPr>
        <w:t>-adaptacija društvenog doma Vilić Selo</w:t>
      </w:r>
      <w:r w:rsidR="00AF3FCC">
        <w:rPr>
          <w:rFonts w:ascii="Times New Roman" w:hAnsi="Times New Roman" w:cs="Times New Roman"/>
          <w:sz w:val="24"/>
          <w:szCs w:val="24"/>
        </w:rPr>
        <w:t>, iznos do 500.000,00 kuna, OV-4889/17,</w:t>
      </w:r>
    </w:p>
    <w:p w:rsidR="00AF3FCC" w:rsidRDefault="004A788E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Vjerovniku Fond za zaštitu okoliša i energetsku učinkovitost, temeljem jamstva po ugov</w:t>
      </w:r>
      <w:r w:rsidR="00B054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ru za nabavku spremnika</w:t>
      </w:r>
      <w:r w:rsidR="00B05446">
        <w:rPr>
          <w:rFonts w:ascii="Times New Roman" w:hAnsi="Times New Roman" w:cs="Times New Roman"/>
          <w:sz w:val="24"/>
          <w:szCs w:val="24"/>
        </w:rPr>
        <w:t>, iznos do 100.000,00 kuna, OV-6330/2018,</w:t>
      </w:r>
    </w:p>
    <w:p w:rsidR="00B05446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Vjerovniku Fond za zaštitu okoliša i energetsku učinkovitost, temeljem jamstva po ugovoru za nabavku spremnika, iznos do 50.000,00 kuna, OV-6331/2018,</w:t>
      </w:r>
    </w:p>
    <w:p w:rsidR="00B05446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Vjerovniku RH; Ministarstvo regionalnog razvoja i fondova EU,temeljem jamstva po ugovoru-sanacija kolničke konstrukcije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>
        <w:rPr>
          <w:rFonts w:ascii="Times New Roman" w:hAnsi="Times New Roman" w:cs="Times New Roman"/>
          <w:sz w:val="24"/>
          <w:szCs w:val="24"/>
        </w:rPr>
        <w:t>-Brestovac, i</w:t>
      </w:r>
      <w:r w:rsidR="00C16BFF">
        <w:rPr>
          <w:rFonts w:ascii="Times New Roman" w:hAnsi="Times New Roman" w:cs="Times New Roman"/>
          <w:sz w:val="24"/>
          <w:szCs w:val="24"/>
        </w:rPr>
        <w:t>znos do 500.000,00 kuna, OV-6329/18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6BFF" w:rsidRDefault="00C16BFF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Vjerovniku RH; Ministarstvo regionalnog razvoja i fondova </w:t>
      </w:r>
      <w:proofErr w:type="spellStart"/>
      <w:r>
        <w:rPr>
          <w:rFonts w:ascii="Times New Roman" w:hAnsi="Times New Roman" w:cs="Times New Roman"/>
          <w:sz w:val="24"/>
          <w:szCs w:val="24"/>
        </w:rPr>
        <w:t>EU,temeljem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jamstva po ugovoru-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projektne dokumentacije, iznos do 500.000,00 kuna, OV-6929/18.</w:t>
      </w:r>
    </w:p>
    <w:p w:rsidR="00B05446" w:rsidRPr="00C16BFF" w:rsidRDefault="00B05446" w:rsidP="00C16BF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30BD" w:rsidRPr="00912C74" w:rsidRDefault="002F30BD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Default="00563D0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izdanih zadužnica, </w:t>
      </w:r>
      <w:r w:rsidR="00031403">
        <w:rPr>
          <w:rFonts w:ascii="Times New Roman" w:hAnsi="Times New Roman" w:cs="Times New Roman"/>
          <w:sz w:val="24"/>
          <w:szCs w:val="24"/>
        </w:rPr>
        <w:t xml:space="preserve">Općina Brestovac nema </w:t>
      </w:r>
      <w:r w:rsidR="00A369CA">
        <w:rPr>
          <w:rFonts w:ascii="Times New Roman" w:hAnsi="Times New Roman" w:cs="Times New Roman"/>
          <w:sz w:val="24"/>
          <w:szCs w:val="24"/>
        </w:rPr>
        <w:t>ugovorne odnose i slično koji uz ispunjenje određenih uvjeta mogu postati obveza ili imovina (dana kreditna pisma, hipoteke i slično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0186">
        <w:rPr>
          <w:rFonts w:ascii="Times New Roman" w:hAnsi="Times New Roman" w:cs="Times New Roman"/>
          <w:sz w:val="24"/>
          <w:szCs w:val="24"/>
        </w:rPr>
        <w:t>,</w:t>
      </w:r>
      <w:r w:rsidR="00A369CA">
        <w:rPr>
          <w:rFonts w:ascii="Times New Roman" w:hAnsi="Times New Roman" w:cs="Times New Roman"/>
          <w:sz w:val="24"/>
          <w:szCs w:val="24"/>
        </w:rPr>
        <w:t xml:space="preserve"> niti vodi </w:t>
      </w:r>
      <w:r w:rsidR="00E90186">
        <w:rPr>
          <w:rFonts w:ascii="Times New Roman" w:hAnsi="Times New Roman" w:cs="Times New Roman"/>
          <w:sz w:val="24"/>
          <w:szCs w:val="24"/>
        </w:rPr>
        <w:t xml:space="preserve">bilo kakve </w:t>
      </w:r>
      <w:r w:rsidR="00A369CA">
        <w:rPr>
          <w:rFonts w:ascii="Times New Roman" w:hAnsi="Times New Roman" w:cs="Times New Roman"/>
          <w:sz w:val="24"/>
          <w:szCs w:val="24"/>
        </w:rPr>
        <w:t>sudske sporove</w:t>
      </w:r>
      <w:r w:rsidR="00E90186">
        <w:rPr>
          <w:rFonts w:ascii="Times New Roman" w:hAnsi="Times New Roman" w:cs="Times New Roman"/>
          <w:sz w:val="24"/>
          <w:szCs w:val="24"/>
        </w:rPr>
        <w:t>.</w:t>
      </w:r>
    </w:p>
    <w:p w:rsidR="008E4504" w:rsidRDefault="008E4504" w:rsidP="00BE08DC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AC2F44" w:rsidRDefault="008D7CCD" w:rsidP="00BE08D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Default="000311BE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1. siječnja 2018</w:t>
      </w:r>
      <w:r w:rsidR="005C4D78">
        <w:rPr>
          <w:rFonts w:ascii="Times New Roman" w:hAnsi="Times New Roman" w:cs="Times New Roman"/>
          <w:sz w:val="24"/>
          <w:szCs w:val="24"/>
        </w:rPr>
        <w:t>. godine, odgovara stan</w:t>
      </w:r>
      <w:r>
        <w:rPr>
          <w:rFonts w:ascii="Times New Roman" w:hAnsi="Times New Roman" w:cs="Times New Roman"/>
          <w:sz w:val="24"/>
          <w:szCs w:val="24"/>
        </w:rPr>
        <w:t>ju obveza na kraju prosinca 2017</w:t>
      </w:r>
      <w:r w:rsidR="00CB7E44">
        <w:rPr>
          <w:rFonts w:ascii="Times New Roman" w:hAnsi="Times New Roman" w:cs="Times New Roman"/>
          <w:sz w:val="24"/>
          <w:szCs w:val="24"/>
        </w:rPr>
        <w:t>. godine i iznosi 325.784</w:t>
      </w:r>
      <w:r w:rsidR="005C4D78">
        <w:rPr>
          <w:rFonts w:ascii="Times New Roman" w:hAnsi="Times New Roman" w:cs="Times New Roman"/>
          <w:sz w:val="24"/>
          <w:szCs w:val="24"/>
        </w:rPr>
        <w:t xml:space="preserve"> kn. To je početno stanje iskazano u Izvještajima o </w:t>
      </w:r>
      <w:r w:rsidR="005D4D9A">
        <w:rPr>
          <w:rFonts w:ascii="Times New Roman" w:hAnsi="Times New Roman" w:cs="Times New Roman"/>
          <w:sz w:val="24"/>
          <w:szCs w:val="24"/>
        </w:rPr>
        <w:t>obvezama za sva razdoblja u 2018</w:t>
      </w:r>
      <w:r w:rsidR="005C4D78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Default="0051514B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iskazano na dan 31</w:t>
      </w:r>
      <w:r w:rsidR="00940A97" w:rsidRPr="00940A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prosinca</w:t>
      </w:r>
      <w:r w:rsidR="005C4D78">
        <w:rPr>
          <w:rFonts w:ascii="Times New Roman" w:hAnsi="Times New Roman" w:cs="Times New Roman"/>
          <w:sz w:val="24"/>
          <w:szCs w:val="24"/>
        </w:rPr>
        <w:t xml:space="preserve"> 201</w:t>
      </w:r>
      <w:r w:rsidR="00CB7E44">
        <w:rPr>
          <w:rFonts w:ascii="Times New Roman" w:hAnsi="Times New Roman" w:cs="Times New Roman"/>
          <w:sz w:val="24"/>
          <w:szCs w:val="24"/>
        </w:rPr>
        <w:t>8</w:t>
      </w:r>
      <w:r w:rsidR="00940A97" w:rsidRPr="00940A97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03263">
        <w:rPr>
          <w:rFonts w:ascii="Times New Roman" w:hAnsi="Times New Roman" w:cs="Times New Roman"/>
          <w:sz w:val="24"/>
          <w:szCs w:val="24"/>
        </w:rPr>
        <w:t>9</w:t>
      </w:r>
      <w:r w:rsidR="00F03247">
        <w:rPr>
          <w:rFonts w:ascii="Times New Roman" w:hAnsi="Times New Roman" w:cs="Times New Roman"/>
          <w:sz w:val="24"/>
          <w:szCs w:val="24"/>
        </w:rPr>
        <w:t>60.792</w:t>
      </w:r>
      <w:r w:rsidR="0040073C">
        <w:rPr>
          <w:rFonts w:ascii="Times New Roman" w:hAnsi="Times New Roman" w:cs="Times New Roman"/>
          <w:sz w:val="24"/>
          <w:szCs w:val="24"/>
        </w:rPr>
        <w:t xml:space="preserve"> kn </w:t>
      </w:r>
      <w:r w:rsidR="008D7CCD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CB7E44">
        <w:rPr>
          <w:rFonts w:ascii="Times New Roman" w:hAnsi="Times New Roman" w:cs="Times New Roman"/>
          <w:sz w:val="24"/>
          <w:szCs w:val="24"/>
        </w:rPr>
        <w:t>0</w:t>
      </w:r>
      <w:r w:rsidR="008D7CCD">
        <w:rPr>
          <w:rFonts w:ascii="Times New Roman" w:hAnsi="Times New Roman" w:cs="Times New Roman"/>
          <w:sz w:val="24"/>
          <w:szCs w:val="24"/>
        </w:rPr>
        <w:t xml:space="preserve">,00 kn i nedospjele obveze </w:t>
      </w:r>
      <w:r w:rsidR="00F03247">
        <w:rPr>
          <w:rFonts w:ascii="Times New Roman" w:hAnsi="Times New Roman" w:cs="Times New Roman"/>
          <w:sz w:val="24"/>
          <w:szCs w:val="24"/>
        </w:rPr>
        <w:t>960.792</w:t>
      </w:r>
      <w:r w:rsidR="008D7CC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5C4D78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>
        <w:rPr>
          <w:rFonts w:ascii="Times New Roman" w:hAnsi="Times New Roman" w:cs="Times New Roman"/>
          <w:sz w:val="24"/>
          <w:szCs w:val="24"/>
        </w:rPr>
        <w:t xml:space="preserve">odnose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D7CCD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F03247">
        <w:rPr>
          <w:rFonts w:ascii="Times New Roman" w:hAnsi="Times New Roman" w:cs="Times New Roman"/>
          <w:sz w:val="24"/>
          <w:szCs w:val="24"/>
        </w:rPr>
        <w:t>952.917</w:t>
      </w:r>
      <w:r w:rsidR="008D7CCD">
        <w:rPr>
          <w:rFonts w:ascii="Times New Roman" w:hAnsi="Times New Roman" w:cs="Times New Roman"/>
          <w:sz w:val="24"/>
          <w:szCs w:val="24"/>
        </w:rPr>
        <w:t xml:space="preserve"> kn</w:t>
      </w:r>
      <w:r w:rsidR="00E10504">
        <w:rPr>
          <w:rFonts w:ascii="Times New Roman" w:hAnsi="Times New Roman" w:cs="Times New Roman"/>
          <w:sz w:val="24"/>
          <w:szCs w:val="24"/>
        </w:rPr>
        <w:t xml:space="preserve"> (</w:t>
      </w:r>
      <w:r w:rsidR="00F03247">
        <w:rPr>
          <w:rFonts w:ascii="Times New Roman" w:hAnsi="Times New Roman" w:cs="Times New Roman"/>
          <w:sz w:val="24"/>
          <w:szCs w:val="24"/>
        </w:rPr>
        <w:t>plaće zaposlenih za prosinac</w:t>
      </w:r>
      <w:r w:rsidR="005D7484">
        <w:rPr>
          <w:rFonts w:ascii="Times New Roman" w:hAnsi="Times New Roman" w:cs="Times New Roman"/>
          <w:sz w:val="24"/>
          <w:szCs w:val="24"/>
        </w:rPr>
        <w:t xml:space="preserve"> 2018</w:t>
      </w:r>
      <w:r w:rsidR="00E10504" w:rsidRPr="00E10504">
        <w:rPr>
          <w:rFonts w:ascii="Times New Roman" w:hAnsi="Times New Roman" w:cs="Times New Roman"/>
          <w:sz w:val="24"/>
          <w:szCs w:val="24"/>
        </w:rPr>
        <w:t>. go</w:t>
      </w:r>
      <w:r w:rsidR="00F03247">
        <w:rPr>
          <w:rFonts w:ascii="Times New Roman" w:hAnsi="Times New Roman" w:cs="Times New Roman"/>
          <w:sz w:val="24"/>
          <w:szCs w:val="24"/>
        </w:rPr>
        <w:t>dine koje dospijevaju u siječnju 2019</w:t>
      </w:r>
      <w:r w:rsidR="00E10504" w:rsidRPr="00E10504">
        <w:rPr>
          <w:rFonts w:ascii="Times New Roman" w:hAnsi="Times New Roman" w:cs="Times New Roman"/>
          <w:sz w:val="24"/>
          <w:szCs w:val="24"/>
        </w:rPr>
        <w:t>. go</w:t>
      </w:r>
      <w:r w:rsidR="00F854A1">
        <w:rPr>
          <w:rFonts w:ascii="Times New Roman" w:hAnsi="Times New Roman" w:cs="Times New Roman"/>
          <w:sz w:val="24"/>
          <w:szCs w:val="24"/>
        </w:rPr>
        <w:t xml:space="preserve">dine u iznosu od </w:t>
      </w:r>
      <w:r w:rsidR="00B113E2">
        <w:rPr>
          <w:rFonts w:ascii="Times New Roman" w:hAnsi="Times New Roman" w:cs="Times New Roman"/>
          <w:sz w:val="24"/>
          <w:szCs w:val="24"/>
        </w:rPr>
        <w:t>67.930</w:t>
      </w:r>
      <w:r w:rsidR="00E10504">
        <w:rPr>
          <w:rFonts w:ascii="Times New Roman" w:hAnsi="Times New Roman" w:cs="Times New Roman"/>
          <w:sz w:val="24"/>
          <w:szCs w:val="24"/>
        </w:rPr>
        <w:t xml:space="preserve"> kn, , te m</w:t>
      </w:r>
      <w:r w:rsidR="00E10504" w:rsidRPr="00E10504">
        <w:rPr>
          <w:rFonts w:ascii="Times New Roman" w:hAnsi="Times New Roman" w:cs="Times New Roman"/>
          <w:sz w:val="24"/>
          <w:szCs w:val="24"/>
        </w:rPr>
        <w:t xml:space="preserve">aterijalni rashodi </w:t>
      </w:r>
      <w:r w:rsidR="00E10504">
        <w:rPr>
          <w:rFonts w:ascii="Times New Roman" w:hAnsi="Times New Roman" w:cs="Times New Roman"/>
          <w:sz w:val="24"/>
          <w:szCs w:val="24"/>
        </w:rPr>
        <w:t xml:space="preserve">koji se odnose </w:t>
      </w:r>
      <w:r w:rsidR="00E10504" w:rsidRPr="00E10504">
        <w:rPr>
          <w:rFonts w:ascii="Times New Roman" w:hAnsi="Times New Roman" w:cs="Times New Roman"/>
          <w:sz w:val="24"/>
          <w:szCs w:val="24"/>
        </w:rPr>
        <w:t>na plaćanja električne energije, odvoza smeća, troškova voda, telefona i ostalih redovnih troš</w:t>
      </w:r>
      <w:r w:rsidR="0089560C">
        <w:rPr>
          <w:rFonts w:ascii="Times New Roman" w:hAnsi="Times New Roman" w:cs="Times New Roman"/>
          <w:sz w:val="24"/>
          <w:szCs w:val="24"/>
        </w:rPr>
        <w:t>kova koji dospijevaju u siječnju 2019</w:t>
      </w:r>
      <w:r w:rsidR="00E10504" w:rsidRPr="00E10504">
        <w:rPr>
          <w:rFonts w:ascii="Times New Roman" w:hAnsi="Times New Roman" w:cs="Times New Roman"/>
          <w:sz w:val="24"/>
          <w:szCs w:val="24"/>
        </w:rPr>
        <w:t>. godine</w:t>
      </w:r>
      <w:r w:rsidR="00B113E2">
        <w:rPr>
          <w:rFonts w:ascii="Times New Roman" w:hAnsi="Times New Roman" w:cs="Times New Roman"/>
          <w:sz w:val="24"/>
          <w:szCs w:val="24"/>
        </w:rPr>
        <w:t xml:space="preserve"> u iznosu od 383.540</w:t>
      </w:r>
      <w:r w:rsidR="00E10504">
        <w:rPr>
          <w:rFonts w:ascii="Times New Roman" w:hAnsi="Times New Roman" w:cs="Times New Roman"/>
          <w:sz w:val="24"/>
          <w:szCs w:val="24"/>
        </w:rPr>
        <w:t xml:space="preserve"> kn), </w:t>
      </w:r>
      <w:r w:rsidR="004C1CD0">
        <w:rPr>
          <w:rFonts w:ascii="Times New Roman" w:hAnsi="Times New Roman" w:cs="Times New Roman"/>
          <w:sz w:val="24"/>
          <w:szCs w:val="24"/>
        </w:rPr>
        <w:t xml:space="preserve">obveze za financijske rashode 3.421 kn, obveze za </w:t>
      </w:r>
      <w:r w:rsidR="004F7E2B">
        <w:rPr>
          <w:rFonts w:ascii="Times New Roman" w:hAnsi="Times New Roman" w:cs="Times New Roman"/>
          <w:sz w:val="24"/>
          <w:szCs w:val="24"/>
        </w:rPr>
        <w:t xml:space="preserve">subvencije 2.150 kuna, obveze za naknade građanima i kućanstvima 224 kn, obveze za kapitalne pomoći 484.336 kn, ostale tekuće obveze 11.315 kn, </w:t>
      </w:r>
      <w:r w:rsidR="004C1CD0">
        <w:rPr>
          <w:rFonts w:ascii="Times New Roman" w:hAnsi="Times New Roman" w:cs="Times New Roman"/>
          <w:sz w:val="24"/>
          <w:szCs w:val="24"/>
        </w:rPr>
        <w:t xml:space="preserve"> </w:t>
      </w:r>
      <w:r w:rsidR="00E10504">
        <w:rPr>
          <w:rFonts w:ascii="Times New Roman" w:hAnsi="Times New Roman" w:cs="Times New Roman"/>
          <w:sz w:val="24"/>
          <w:szCs w:val="24"/>
        </w:rPr>
        <w:t>o</w:t>
      </w:r>
      <w:r w:rsidR="008D7CCD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89560C">
        <w:rPr>
          <w:rFonts w:ascii="Times New Roman" w:hAnsi="Times New Roman" w:cs="Times New Roman"/>
          <w:sz w:val="24"/>
          <w:szCs w:val="24"/>
        </w:rPr>
        <w:t>7.875</w:t>
      </w:r>
      <w:r w:rsidR="008D7CCD">
        <w:rPr>
          <w:rFonts w:ascii="Times New Roman" w:hAnsi="Times New Roman" w:cs="Times New Roman"/>
          <w:sz w:val="24"/>
          <w:szCs w:val="24"/>
        </w:rPr>
        <w:t xml:space="preserve"> kn</w:t>
      </w:r>
      <w:r w:rsidR="004E3448">
        <w:rPr>
          <w:rFonts w:ascii="Times New Roman" w:hAnsi="Times New Roman" w:cs="Times New Roman"/>
          <w:sz w:val="24"/>
          <w:szCs w:val="24"/>
        </w:rPr>
        <w:t>.</w:t>
      </w:r>
      <w:r w:rsidR="00E10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CD" w:rsidRDefault="008D7CCD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Default="007E4516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5217CA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Default="00B02D1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Brestovac</w:t>
      </w:r>
      <w:r w:rsidR="008D7CCD" w:rsidRPr="005217CA">
        <w:rPr>
          <w:rFonts w:ascii="Times New Roman" w:hAnsi="Times New Roman" w:cs="Times New Roman"/>
          <w:sz w:val="24"/>
          <w:szCs w:val="24"/>
        </w:rPr>
        <w:t xml:space="preserve">, </w:t>
      </w:r>
      <w:r w:rsidR="005E6690">
        <w:rPr>
          <w:rFonts w:ascii="Times New Roman" w:hAnsi="Times New Roman" w:cs="Times New Roman"/>
          <w:sz w:val="24"/>
          <w:szCs w:val="24"/>
        </w:rPr>
        <w:t>1</w:t>
      </w:r>
      <w:r w:rsidR="00563D03">
        <w:rPr>
          <w:rFonts w:ascii="Times New Roman" w:hAnsi="Times New Roman" w:cs="Times New Roman"/>
          <w:sz w:val="24"/>
          <w:szCs w:val="24"/>
        </w:rPr>
        <w:t>2</w:t>
      </w:r>
      <w:r w:rsidR="0089560C">
        <w:rPr>
          <w:rFonts w:ascii="Times New Roman" w:hAnsi="Times New Roman" w:cs="Times New Roman"/>
          <w:sz w:val="24"/>
          <w:szCs w:val="24"/>
        </w:rPr>
        <w:t>. veljače</w:t>
      </w:r>
      <w:r w:rsidR="005E6690">
        <w:rPr>
          <w:rFonts w:ascii="Times New Roman" w:hAnsi="Times New Roman" w:cs="Times New Roman"/>
          <w:sz w:val="24"/>
          <w:szCs w:val="24"/>
        </w:rPr>
        <w:t xml:space="preserve"> 201</w:t>
      </w:r>
      <w:r w:rsidR="0089560C">
        <w:rPr>
          <w:rFonts w:ascii="Times New Roman" w:hAnsi="Times New Roman" w:cs="Times New Roman"/>
          <w:sz w:val="24"/>
          <w:szCs w:val="24"/>
        </w:rPr>
        <w:t>9</w:t>
      </w:r>
      <w:r w:rsidR="008D7CCD" w:rsidRPr="005217C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Default="00B36F2D" w:rsidP="00B36F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06E81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Default="005217CA" w:rsidP="00B36F2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Default="00B02D1A" w:rsidP="00B02D1A">
      <w:pPr>
        <w:pStyle w:val="Bezproreda"/>
        <w:ind w:left="5664"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Zdravko Mandić</w:t>
      </w:r>
      <w:r w:rsidR="008D7CCD" w:rsidRPr="005217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ing.</w:t>
      </w:r>
    </w:p>
    <w:p w:rsidR="00B36F2D" w:rsidRDefault="00B36F2D" w:rsidP="00B36F2D">
      <w:pPr>
        <w:pStyle w:val="Bezproreda"/>
        <w:jc w:val="right"/>
      </w:pPr>
    </w:p>
    <w:p w:rsidR="00B36F2D" w:rsidRDefault="00B36F2D" w:rsidP="00B36F2D">
      <w:pPr>
        <w:pStyle w:val="Bezproreda"/>
        <w:jc w:val="right"/>
      </w:pPr>
    </w:p>
    <w:p w:rsidR="00B36F2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F2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A26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</w:t>
      </w:r>
      <w:r w:rsidR="00B02D1A">
        <w:rPr>
          <w:rFonts w:ascii="Times New Roman" w:hAnsi="Times New Roman" w:cs="Times New Roman"/>
          <w:sz w:val="24"/>
          <w:szCs w:val="24"/>
        </w:rPr>
        <w:t>takt: Sanda Marinac, dipl</w:t>
      </w:r>
      <w:r w:rsidR="00383A26">
        <w:rPr>
          <w:rFonts w:ascii="Times New Roman" w:hAnsi="Times New Roman" w:cs="Times New Roman"/>
          <w:sz w:val="24"/>
          <w:szCs w:val="24"/>
        </w:rPr>
        <w:t>. oec.</w:t>
      </w:r>
    </w:p>
    <w:p w:rsidR="00B36F2D" w:rsidRPr="00B36F2D" w:rsidRDefault="00383A26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0311BE">
        <w:rPr>
          <w:rFonts w:ascii="Times New Roman" w:hAnsi="Times New Roman" w:cs="Times New Roman"/>
          <w:sz w:val="24"/>
          <w:szCs w:val="24"/>
        </w:rPr>
        <w:t>034 281 69</w:t>
      </w:r>
      <w:r w:rsidR="00B36F2D">
        <w:rPr>
          <w:rFonts w:ascii="Times New Roman" w:hAnsi="Times New Roman" w:cs="Times New Roman"/>
          <w:sz w:val="24"/>
          <w:szCs w:val="24"/>
        </w:rPr>
        <w:t xml:space="preserve">7, </w:t>
      </w:r>
      <w:r w:rsidR="000311BE">
        <w:rPr>
          <w:rFonts w:ascii="Times New Roman" w:hAnsi="Times New Roman" w:cs="Times New Roman"/>
          <w:sz w:val="24"/>
          <w:szCs w:val="24"/>
        </w:rPr>
        <w:t>sanda.marinac@po.t-com.hr</w:t>
      </w:r>
      <w:r w:rsidR="00B36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3" w:rsidRPr="00074A01" w:rsidRDefault="00523B43" w:rsidP="005217C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523B43" w:rsidRPr="00074A01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4AB0"/>
    <w:multiLevelType w:val="hybridMultilevel"/>
    <w:tmpl w:val="1848C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F391B"/>
    <w:multiLevelType w:val="hybridMultilevel"/>
    <w:tmpl w:val="1B50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7671"/>
    <w:rsid w:val="00014B73"/>
    <w:rsid w:val="000311BE"/>
    <w:rsid w:val="00031403"/>
    <w:rsid w:val="000317A0"/>
    <w:rsid w:val="00037F6F"/>
    <w:rsid w:val="00061FA6"/>
    <w:rsid w:val="00074A01"/>
    <w:rsid w:val="0008428E"/>
    <w:rsid w:val="000A63CD"/>
    <w:rsid w:val="000C7459"/>
    <w:rsid w:val="000D248D"/>
    <w:rsid w:val="000E2788"/>
    <w:rsid w:val="00112132"/>
    <w:rsid w:val="00113DB1"/>
    <w:rsid w:val="00124AD2"/>
    <w:rsid w:val="00127614"/>
    <w:rsid w:val="0013595E"/>
    <w:rsid w:val="001528AA"/>
    <w:rsid w:val="0016180C"/>
    <w:rsid w:val="0017237F"/>
    <w:rsid w:val="001C7744"/>
    <w:rsid w:val="001E0BC4"/>
    <w:rsid w:val="00236F7B"/>
    <w:rsid w:val="002459CB"/>
    <w:rsid w:val="00260062"/>
    <w:rsid w:val="00284AE3"/>
    <w:rsid w:val="002B2D58"/>
    <w:rsid w:val="002B732D"/>
    <w:rsid w:val="002C5D6A"/>
    <w:rsid w:val="002D05EC"/>
    <w:rsid w:val="002D30EF"/>
    <w:rsid w:val="002E0321"/>
    <w:rsid w:val="002E2733"/>
    <w:rsid w:val="002F30BD"/>
    <w:rsid w:val="003235E2"/>
    <w:rsid w:val="00327E3A"/>
    <w:rsid w:val="0033086A"/>
    <w:rsid w:val="00353764"/>
    <w:rsid w:val="00355A46"/>
    <w:rsid w:val="0035698C"/>
    <w:rsid w:val="00364631"/>
    <w:rsid w:val="00377D08"/>
    <w:rsid w:val="00383A26"/>
    <w:rsid w:val="003A5186"/>
    <w:rsid w:val="003B187C"/>
    <w:rsid w:val="003B4738"/>
    <w:rsid w:val="003F1A0D"/>
    <w:rsid w:val="003F3379"/>
    <w:rsid w:val="0040073C"/>
    <w:rsid w:val="004013B2"/>
    <w:rsid w:val="00402CF6"/>
    <w:rsid w:val="00403263"/>
    <w:rsid w:val="00406E79"/>
    <w:rsid w:val="00411B55"/>
    <w:rsid w:val="00440D5E"/>
    <w:rsid w:val="00447A83"/>
    <w:rsid w:val="004A788E"/>
    <w:rsid w:val="004B60EB"/>
    <w:rsid w:val="004C0B66"/>
    <w:rsid w:val="004C1CD0"/>
    <w:rsid w:val="004E2DB1"/>
    <w:rsid w:val="004E3448"/>
    <w:rsid w:val="004F2232"/>
    <w:rsid w:val="004F7E2B"/>
    <w:rsid w:val="0051514B"/>
    <w:rsid w:val="005200E4"/>
    <w:rsid w:val="00520188"/>
    <w:rsid w:val="005217CA"/>
    <w:rsid w:val="00523B43"/>
    <w:rsid w:val="00560AB9"/>
    <w:rsid w:val="00563D03"/>
    <w:rsid w:val="00587661"/>
    <w:rsid w:val="005B285B"/>
    <w:rsid w:val="005C206C"/>
    <w:rsid w:val="005C4D78"/>
    <w:rsid w:val="005D4D9A"/>
    <w:rsid w:val="005D7484"/>
    <w:rsid w:val="005E33C7"/>
    <w:rsid w:val="005E6690"/>
    <w:rsid w:val="00611F9C"/>
    <w:rsid w:val="00620ED0"/>
    <w:rsid w:val="00664D8F"/>
    <w:rsid w:val="00670452"/>
    <w:rsid w:val="00674A5B"/>
    <w:rsid w:val="00675455"/>
    <w:rsid w:val="006A5110"/>
    <w:rsid w:val="006A6667"/>
    <w:rsid w:val="006B0744"/>
    <w:rsid w:val="006B5ECB"/>
    <w:rsid w:val="00706E81"/>
    <w:rsid w:val="0071644A"/>
    <w:rsid w:val="007324A5"/>
    <w:rsid w:val="00743FF1"/>
    <w:rsid w:val="00746558"/>
    <w:rsid w:val="007630FD"/>
    <w:rsid w:val="00772CA4"/>
    <w:rsid w:val="00790CF5"/>
    <w:rsid w:val="007A75A8"/>
    <w:rsid w:val="007B081F"/>
    <w:rsid w:val="007E4516"/>
    <w:rsid w:val="00810998"/>
    <w:rsid w:val="00814589"/>
    <w:rsid w:val="00817453"/>
    <w:rsid w:val="00823307"/>
    <w:rsid w:val="00841683"/>
    <w:rsid w:val="008475E4"/>
    <w:rsid w:val="0089560C"/>
    <w:rsid w:val="008A217D"/>
    <w:rsid w:val="008B1B22"/>
    <w:rsid w:val="008C4418"/>
    <w:rsid w:val="008D11E0"/>
    <w:rsid w:val="008D7CCD"/>
    <w:rsid w:val="008E4504"/>
    <w:rsid w:val="008F21C1"/>
    <w:rsid w:val="008F5AA2"/>
    <w:rsid w:val="009029BE"/>
    <w:rsid w:val="00940A97"/>
    <w:rsid w:val="00950D6A"/>
    <w:rsid w:val="00953874"/>
    <w:rsid w:val="009816C4"/>
    <w:rsid w:val="00983AF2"/>
    <w:rsid w:val="00995F5B"/>
    <w:rsid w:val="009A1A50"/>
    <w:rsid w:val="009B7480"/>
    <w:rsid w:val="009B7855"/>
    <w:rsid w:val="009D208D"/>
    <w:rsid w:val="009D5415"/>
    <w:rsid w:val="009E09BD"/>
    <w:rsid w:val="009E2DC5"/>
    <w:rsid w:val="00A01105"/>
    <w:rsid w:val="00A24182"/>
    <w:rsid w:val="00A32D81"/>
    <w:rsid w:val="00A35159"/>
    <w:rsid w:val="00A369CA"/>
    <w:rsid w:val="00A43BC8"/>
    <w:rsid w:val="00A472A9"/>
    <w:rsid w:val="00A523E8"/>
    <w:rsid w:val="00A731C6"/>
    <w:rsid w:val="00A80ED6"/>
    <w:rsid w:val="00A97BC0"/>
    <w:rsid w:val="00AB43F1"/>
    <w:rsid w:val="00AC2F44"/>
    <w:rsid w:val="00AD3B04"/>
    <w:rsid w:val="00AF3FCC"/>
    <w:rsid w:val="00B02D1A"/>
    <w:rsid w:val="00B040C2"/>
    <w:rsid w:val="00B05446"/>
    <w:rsid w:val="00B113E2"/>
    <w:rsid w:val="00B1308C"/>
    <w:rsid w:val="00B159E2"/>
    <w:rsid w:val="00B17E5A"/>
    <w:rsid w:val="00B36D75"/>
    <w:rsid w:val="00B36F2D"/>
    <w:rsid w:val="00B478A5"/>
    <w:rsid w:val="00B567D7"/>
    <w:rsid w:val="00B75EC8"/>
    <w:rsid w:val="00B92C15"/>
    <w:rsid w:val="00BB561E"/>
    <w:rsid w:val="00BC0E74"/>
    <w:rsid w:val="00BD1FC9"/>
    <w:rsid w:val="00BE08DC"/>
    <w:rsid w:val="00BE4B53"/>
    <w:rsid w:val="00BE783B"/>
    <w:rsid w:val="00BF52A9"/>
    <w:rsid w:val="00C01549"/>
    <w:rsid w:val="00C11009"/>
    <w:rsid w:val="00C16BFF"/>
    <w:rsid w:val="00C3395B"/>
    <w:rsid w:val="00C53830"/>
    <w:rsid w:val="00C7423F"/>
    <w:rsid w:val="00C942A7"/>
    <w:rsid w:val="00CA74E1"/>
    <w:rsid w:val="00CB7E44"/>
    <w:rsid w:val="00CC1FF8"/>
    <w:rsid w:val="00CC3D23"/>
    <w:rsid w:val="00CE60F6"/>
    <w:rsid w:val="00CF525B"/>
    <w:rsid w:val="00D04ECE"/>
    <w:rsid w:val="00D05EAB"/>
    <w:rsid w:val="00D14B65"/>
    <w:rsid w:val="00D1626A"/>
    <w:rsid w:val="00D173D2"/>
    <w:rsid w:val="00D314EE"/>
    <w:rsid w:val="00D4286E"/>
    <w:rsid w:val="00D61F4A"/>
    <w:rsid w:val="00D65E0C"/>
    <w:rsid w:val="00D77465"/>
    <w:rsid w:val="00DA4BE9"/>
    <w:rsid w:val="00DF6A8F"/>
    <w:rsid w:val="00E10504"/>
    <w:rsid w:val="00E1377F"/>
    <w:rsid w:val="00E234D0"/>
    <w:rsid w:val="00E50FD4"/>
    <w:rsid w:val="00E75021"/>
    <w:rsid w:val="00E828A0"/>
    <w:rsid w:val="00E90186"/>
    <w:rsid w:val="00EA3C3A"/>
    <w:rsid w:val="00EC249D"/>
    <w:rsid w:val="00ED61F1"/>
    <w:rsid w:val="00ED77F3"/>
    <w:rsid w:val="00F03247"/>
    <w:rsid w:val="00F175F1"/>
    <w:rsid w:val="00F24195"/>
    <w:rsid w:val="00F4497C"/>
    <w:rsid w:val="00F518BC"/>
    <w:rsid w:val="00F854A1"/>
    <w:rsid w:val="00F97121"/>
    <w:rsid w:val="00F97A57"/>
    <w:rsid w:val="00FA4973"/>
    <w:rsid w:val="00FC284A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45D8"/>
  <w15:docId w15:val="{E3FFC8C9-AEF8-48A1-A5BE-BC68FC0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B36F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721F-A0E6-478A-AF06-27B87285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3</cp:revision>
  <dcterms:created xsi:type="dcterms:W3CDTF">2019-02-13T12:20:00Z</dcterms:created>
  <dcterms:modified xsi:type="dcterms:W3CDTF">2019-02-13T12:24:00Z</dcterms:modified>
</cp:coreProperties>
</file>